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75C443E4" w14:textId="77777777" w:rsidR="00517473" w:rsidRDefault="00517473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4820E" w14:textId="2D74D2B5" w:rsidR="00BC71B7" w:rsidRPr="006A3842" w:rsidRDefault="00517473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Housekeeping</w:t>
            </w:r>
            <w:r w:rsidR="00051C5F">
              <w:rPr>
                <w:rFonts w:asciiTheme="minorHAnsi" w:hAnsiTheme="minorHAnsi" w:cstheme="minorHAnsi"/>
                <w:b/>
              </w:rPr>
              <w:t xml:space="preserve"> Checklist</w:t>
            </w:r>
          </w:p>
          <w:p w14:paraId="710E836E" w14:textId="1123208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2B08BC">
        <w:trPr>
          <w:trHeight w:val="630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A39DC5" w14:textId="77777777" w:rsidR="006D0980" w:rsidRDefault="006D0980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  <w:p w14:paraId="6DBA9B47" w14:textId="34C5313E" w:rsidR="00BC71B7" w:rsidRDefault="006D0980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 w:rsidRPr="006D0980">
              <w:rPr>
                <w:rFonts w:ascii="Calibri" w:hAnsi="Calibri" w:cs="Calibri"/>
              </w:rPr>
              <w:t xml:space="preserve">Individual laboratories will be the responsibility of the </w:t>
            </w:r>
            <w:r w:rsidR="0084104F">
              <w:rPr>
                <w:rFonts w:ascii="Calibri" w:hAnsi="Calibri" w:cs="Calibri"/>
              </w:rPr>
              <w:t>Principal Investigator (</w:t>
            </w:r>
            <w:r w:rsidRPr="006D0980">
              <w:rPr>
                <w:rFonts w:ascii="Calibri" w:hAnsi="Calibri" w:cs="Calibri"/>
              </w:rPr>
              <w:t>PI</w:t>
            </w:r>
            <w:r w:rsidR="0084104F">
              <w:rPr>
                <w:rFonts w:ascii="Calibri" w:hAnsi="Calibri" w:cs="Calibri"/>
              </w:rPr>
              <w:t>)</w:t>
            </w:r>
            <w:r w:rsidRPr="006D0980">
              <w:rPr>
                <w:rFonts w:ascii="Calibri" w:hAnsi="Calibri" w:cs="Calibri"/>
              </w:rPr>
              <w:t xml:space="preserve"> and their staff. </w:t>
            </w:r>
            <w:proofErr w:type="gramStart"/>
            <w:r w:rsidRPr="006D0980">
              <w:rPr>
                <w:rFonts w:ascii="Calibri" w:hAnsi="Calibri" w:cs="Calibri"/>
              </w:rPr>
              <w:t>In the event that</w:t>
            </w:r>
            <w:proofErr w:type="gramEnd"/>
            <w:r w:rsidRPr="006D0980">
              <w:rPr>
                <w:rFonts w:ascii="Calibri" w:hAnsi="Calibri" w:cs="Calibri"/>
              </w:rPr>
              <w:t xml:space="preserve"> multiple PIs are assigned to a lab</w:t>
            </w:r>
            <w:r>
              <w:rPr>
                <w:rFonts w:ascii="Calibri" w:hAnsi="Calibri" w:cs="Calibri"/>
              </w:rPr>
              <w:t xml:space="preserve">, </w:t>
            </w:r>
            <w:r w:rsidRPr="006D0980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 xml:space="preserve">housekeeping duties </w:t>
            </w:r>
            <w:r w:rsidRPr="006D0980">
              <w:rPr>
                <w:rFonts w:ascii="Calibri" w:hAnsi="Calibri" w:cs="Calibri"/>
              </w:rPr>
              <w:t xml:space="preserve">will be split up as mutually </w:t>
            </w:r>
            <w:r>
              <w:rPr>
                <w:rFonts w:ascii="Calibri" w:hAnsi="Calibri" w:cs="Calibri"/>
              </w:rPr>
              <w:t xml:space="preserve">as </w:t>
            </w:r>
            <w:r w:rsidRPr="006D0980">
              <w:rPr>
                <w:rFonts w:ascii="Calibri" w:hAnsi="Calibri" w:cs="Calibri"/>
              </w:rPr>
              <w:t>agreed upon by the staff.</w:t>
            </w:r>
          </w:p>
          <w:p w14:paraId="3DF90E66" w14:textId="21E87419" w:rsidR="006D0980" w:rsidRPr="00A00669" w:rsidRDefault="006D0980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A5782A">
        <w:trPr>
          <w:trHeight w:val="593"/>
          <w:jc w:val="center"/>
        </w:trPr>
        <w:tc>
          <w:tcPr>
            <w:tcW w:w="1080" w:type="dxa"/>
            <w:shd w:val="clear" w:color="auto" w:fill="auto"/>
          </w:tcPr>
          <w:p w14:paraId="6BE09506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09DC84D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4283BDDF" w14:textId="7777777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01AEC3F7" w14:textId="553D231A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the </w:t>
            </w:r>
            <w:r w:rsidR="0084104F">
              <w:rPr>
                <w:rFonts w:ascii="Calibri" w:hAnsi="Calibri" w:cs="Calibri"/>
              </w:rPr>
              <w:t xml:space="preserve">disinfectant </w:t>
            </w:r>
            <w:r>
              <w:rPr>
                <w:rFonts w:ascii="Calibri" w:hAnsi="Calibri" w:cs="Calibri"/>
              </w:rPr>
              <w:t>to be used is within date.</w:t>
            </w:r>
          </w:p>
          <w:p w14:paraId="10D2C287" w14:textId="01F3D13D" w:rsidR="006D0980" w:rsidRPr="00A00669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0980" w:rsidRPr="006A3842" w14:paraId="5B384FEE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2BF288BB" w14:textId="77777777" w:rsidR="006D0980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</w:p>
          <w:p w14:paraId="6A4C5E8E" w14:textId="21C2097B" w:rsidR="006D0980" w:rsidRPr="006A3842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3DE3F1A4" w14:textId="7777777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6CB9EC54" w14:textId="7777777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 w:rsidRPr="006D0980">
              <w:rPr>
                <w:rFonts w:ascii="Calibri" w:hAnsi="Calibri" w:cs="Calibri"/>
              </w:rPr>
              <w:t xml:space="preserve">The floors must be swept and mopped with an appropriate disinfectant </w:t>
            </w:r>
            <w:r>
              <w:rPr>
                <w:rFonts w:ascii="Calibri" w:hAnsi="Calibri" w:cs="Calibri"/>
              </w:rPr>
              <w:t>at least once a week.</w:t>
            </w:r>
          </w:p>
          <w:p w14:paraId="33AC44DB" w14:textId="7777777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72DA6697" w14:textId="1C13610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Spills: After appropriate spill clean</w:t>
            </w:r>
            <w:r w:rsidR="0084104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up, the floors should be mopped with an appropriate disinfectant.  </w:t>
            </w:r>
          </w:p>
          <w:p w14:paraId="0ED456DD" w14:textId="4E8BD710" w:rsidR="006D0980" w:rsidRPr="00A00669" w:rsidRDefault="006D0980" w:rsidP="006D098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31517A2" w14:textId="77777777" w:rsidR="006D0980" w:rsidRPr="006A3842" w:rsidRDefault="006D0980" w:rsidP="006D09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0980" w:rsidRPr="006A3842" w14:paraId="595B2E2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73D4EB7A" w14:textId="77777777" w:rsidR="006D0980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</w:p>
          <w:p w14:paraId="1A5F5281" w14:textId="4AD8A23D" w:rsidR="006D0980" w:rsidRPr="006A3842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3F9E9150" w14:textId="77777777" w:rsidR="006D0980" w:rsidRDefault="006D0980" w:rsidP="006D0980">
            <w:pPr>
              <w:rPr>
                <w:rFonts w:ascii="Calibri" w:hAnsi="Calibri" w:cs="Calibri"/>
              </w:rPr>
            </w:pPr>
          </w:p>
          <w:p w14:paraId="4139779D" w14:textId="32F313E5" w:rsidR="006D0980" w:rsidRDefault="006D0980" w:rsidP="006D0980">
            <w:pPr>
              <w:rPr>
                <w:rFonts w:ascii="Calibri" w:hAnsi="Calibri" w:cs="Calibri"/>
              </w:rPr>
            </w:pPr>
            <w:r w:rsidRPr="006D0980">
              <w:rPr>
                <w:rFonts w:ascii="Calibri" w:hAnsi="Calibri" w:cs="Calibri"/>
              </w:rPr>
              <w:t>All surfaces (</w:t>
            </w:r>
            <w:r w:rsidR="0084104F">
              <w:rPr>
                <w:rFonts w:ascii="Calibri" w:hAnsi="Calibri" w:cs="Calibri"/>
              </w:rPr>
              <w:t xml:space="preserve">e.g., </w:t>
            </w:r>
            <w:r w:rsidRPr="006D0980">
              <w:rPr>
                <w:rFonts w:ascii="Calibri" w:hAnsi="Calibri" w:cs="Calibri"/>
              </w:rPr>
              <w:t xml:space="preserve">workbenches, computers, sinks, incubators) must be </w:t>
            </w:r>
            <w:r>
              <w:rPr>
                <w:rFonts w:ascii="Calibri" w:hAnsi="Calibri" w:cs="Calibri"/>
              </w:rPr>
              <w:t xml:space="preserve">routinely </w:t>
            </w:r>
            <w:r w:rsidRPr="006D0980">
              <w:rPr>
                <w:rFonts w:ascii="Calibri" w:hAnsi="Calibri" w:cs="Calibri"/>
              </w:rPr>
              <w:t xml:space="preserve">surface disinfected with an appropriate disinfectant </w:t>
            </w:r>
            <w:r>
              <w:rPr>
                <w:rFonts w:ascii="Calibri" w:hAnsi="Calibri" w:cs="Calibri"/>
              </w:rPr>
              <w:t xml:space="preserve">at least </w:t>
            </w:r>
            <w:r w:rsidRPr="006D0980">
              <w:rPr>
                <w:rFonts w:ascii="Calibri" w:hAnsi="Calibri" w:cs="Calibri"/>
              </w:rPr>
              <w:t>once a week</w:t>
            </w:r>
            <w:r>
              <w:rPr>
                <w:rFonts w:ascii="Calibri" w:hAnsi="Calibri" w:cs="Calibri"/>
              </w:rPr>
              <w:t>.</w:t>
            </w:r>
          </w:p>
          <w:p w14:paraId="54AE9BCC" w14:textId="77777777" w:rsidR="006D0980" w:rsidRDefault="006D0980" w:rsidP="006D0980">
            <w:pPr>
              <w:rPr>
                <w:rFonts w:ascii="Calibri" w:hAnsi="Calibri" w:cs="Calibri"/>
              </w:rPr>
            </w:pPr>
          </w:p>
          <w:p w14:paraId="499BD22D" w14:textId="1BA20F0B" w:rsidR="006D0980" w:rsidRDefault="006D0980" w:rsidP="006D09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Spills: All surfaces should be disinfected as </w:t>
            </w:r>
            <w:r w:rsidR="0084104F">
              <w:rPr>
                <w:rFonts w:ascii="Calibri" w:hAnsi="Calibri" w:cs="Calibri"/>
              </w:rPr>
              <w:t xml:space="preserve">aerosols </w:t>
            </w:r>
            <w:r>
              <w:rPr>
                <w:rFonts w:ascii="Calibri" w:hAnsi="Calibri" w:cs="Calibri"/>
              </w:rPr>
              <w:t xml:space="preserve">may have contaminated the surfaces.  </w:t>
            </w:r>
          </w:p>
          <w:p w14:paraId="79DAE5DB" w14:textId="77777777" w:rsidR="006D0980" w:rsidRDefault="006D0980" w:rsidP="006D0980">
            <w:pPr>
              <w:rPr>
                <w:rFonts w:ascii="Calibri" w:hAnsi="Calibri" w:cs="Calibri"/>
              </w:rPr>
            </w:pPr>
          </w:p>
          <w:p w14:paraId="5DB0F6C5" w14:textId="2EA68772" w:rsidR="006D0980" w:rsidRDefault="006D0980" w:rsidP="006D09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*Note work surfaces should be disinfected before and after each use. This activity is an additional</w:t>
            </w:r>
            <w:r w:rsidR="0084104F">
              <w:rPr>
                <w:rFonts w:ascii="Calibri" w:hAnsi="Calibri" w:cs="Calibri"/>
              </w:rPr>
              <w:t xml:space="preserve"> </w:t>
            </w:r>
            <w:r w:rsidR="007D3C87">
              <w:rPr>
                <w:rFonts w:ascii="Calibri" w:hAnsi="Calibri" w:cs="Calibri"/>
              </w:rPr>
              <w:t>cleaning</w:t>
            </w:r>
            <w:r w:rsidR="0084104F">
              <w:rPr>
                <w:rFonts w:ascii="Calibri" w:hAnsi="Calibri" w:cs="Calibri"/>
              </w:rPr>
              <w:t xml:space="preserve"> to be done</w:t>
            </w:r>
            <w:r>
              <w:rPr>
                <w:rFonts w:ascii="Calibri" w:hAnsi="Calibri" w:cs="Calibri"/>
              </w:rPr>
              <w:t xml:space="preserve"> once</w:t>
            </w:r>
            <w:r w:rsidR="0084104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a</w:t>
            </w:r>
            <w:r w:rsidR="0084104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week.</w:t>
            </w:r>
          </w:p>
          <w:p w14:paraId="55ECDEB4" w14:textId="023A7239" w:rsidR="006D0980" w:rsidRPr="00A00669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B286FEF" w14:textId="77777777" w:rsidR="006D0980" w:rsidRPr="006A3842" w:rsidRDefault="006D0980" w:rsidP="006D09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0980" w:rsidRPr="006A3842" w14:paraId="7105BCB4" w14:textId="77777777" w:rsidTr="002B08BC">
        <w:trPr>
          <w:trHeight w:val="710"/>
          <w:jc w:val="center"/>
        </w:trPr>
        <w:tc>
          <w:tcPr>
            <w:tcW w:w="1080" w:type="dxa"/>
            <w:shd w:val="clear" w:color="auto" w:fill="auto"/>
          </w:tcPr>
          <w:p w14:paraId="12EDB099" w14:textId="77777777" w:rsidR="006D0980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</w:p>
          <w:p w14:paraId="1A0600E9" w14:textId="4A5AA80C" w:rsidR="006D0980" w:rsidRPr="006A3842" w:rsidRDefault="006D0980" w:rsidP="006D0980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68F7D947" w14:textId="77777777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07576059" w14:textId="2A338EA4" w:rsidR="006D0980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 w:rsidRPr="006D0980">
              <w:rPr>
                <w:rFonts w:ascii="Calibri" w:hAnsi="Calibri" w:cs="Calibri"/>
              </w:rPr>
              <w:t>Do not share cleaning supplies (</w:t>
            </w:r>
            <w:r w:rsidR="0084104F">
              <w:rPr>
                <w:rFonts w:ascii="Calibri" w:hAnsi="Calibri" w:cs="Calibri"/>
              </w:rPr>
              <w:t xml:space="preserve">i.e., </w:t>
            </w:r>
            <w:r w:rsidRPr="006D0980">
              <w:rPr>
                <w:rFonts w:ascii="Calibri" w:hAnsi="Calibri" w:cs="Calibri"/>
              </w:rPr>
              <w:t xml:space="preserve">brooms, mops, bleach) between laboratories. </w:t>
            </w:r>
          </w:p>
          <w:p w14:paraId="735D9859" w14:textId="7F9B710C" w:rsidR="006D0980" w:rsidRPr="00A00669" w:rsidRDefault="006D0980" w:rsidP="006D0980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8AA86E4" w14:textId="77777777" w:rsidR="006D0980" w:rsidRPr="006A3842" w:rsidRDefault="006D0980" w:rsidP="006D09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7D3C87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21273C"/>
    <w:rsid w:val="002B08BC"/>
    <w:rsid w:val="00365B52"/>
    <w:rsid w:val="003B4926"/>
    <w:rsid w:val="00517473"/>
    <w:rsid w:val="005340BF"/>
    <w:rsid w:val="005A3F4A"/>
    <w:rsid w:val="0065107C"/>
    <w:rsid w:val="006A3842"/>
    <w:rsid w:val="006D0980"/>
    <w:rsid w:val="00716CC6"/>
    <w:rsid w:val="007D3C87"/>
    <w:rsid w:val="00815FBF"/>
    <w:rsid w:val="0084104F"/>
    <w:rsid w:val="008947DB"/>
    <w:rsid w:val="00A00669"/>
    <w:rsid w:val="00A5782A"/>
    <w:rsid w:val="00B262E2"/>
    <w:rsid w:val="00BC71B7"/>
    <w:rsid w:val="00C300F2"/>
    <w:rsid w:val="00CD1FC9"/>
    <w:rsid w:val="00D47BBB"/>
    <w:rsid w:val="00E34398"/>
    <w:rsid w:val="00ED6A5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3</cp:revision>
  <dcterms:created xsi:type="dcterms:W3CDTF">2021-07-23T16:08:00Z</dcterms:created>
  <dcterms:modified xsi:type="dcterms:W3CDTF">2021-07-23T16:09:00Z</dcterms:modified>
</cp:coreProperties>
</file>