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BD72" w14:textId="20432C44" w:rsidR="005C655F" w:rsidRPr="00346EB4" w:rsidRDefault="008C2E36">
      <w:pPr>
        <w:autoSpaceDE w:val="0"/>
        <w:autoSpaceDN w:val="0"/>
        <w:adjustRightInd w:val="0"/>
        <w:rPr>
          <w:rFonts w:asciiTheme="minorHAnsi" w:hAnsiTheme="minorHAnsi" w:cstheme="minorHAnsi"/>
          <w:color w:val="000000"/>
          <w:sz w:val="2"/>
          <w:szCs w:val="2"/>
        </w:rPr>
      </w:pPr>
      <w:r w:rsidRPr="00346EB4">
        <w:rPr>
          <w:rFonts w:asciiTheme="minorHAnsi" w:hAnsiTheme="minorHAnsi" w:cstheme="minorHAnsi"/>
          <w:color w:val="000000"/>
          <w:sz w:val="2"/>
          <w:szCs w:val="2"/>
        </w:rPr>
        <w:t xml:space="preserve">  </w:t>
      </w:r>
    </w:p>
    <w:p w14:paraId="69D07A48" w14:textId="77777777" w:rsidR="009403D1" w:rsidRPr="00346EB4" w:rsidRDefault="009403D1">
      <w:pPr>
        <w:autoSpaceDE w:val="0"/>
        <w:autoSpaceDN w:val="0"/>
        <w:adjustRightInd w:val="0"/>
        <w:rPr>
          <w:rFonts w:asciiTheme="minorHAnsi" w:hAnsiTheme="minorHAnsi" w:cstheme="minorHAnsi"/>
          <w:color w:val="000000"/>
          <w:sz w:val="2"/>
          <w:szCs w:val="2"/>
        </w:rPr>
      </w:pPr>
    </w:p>
    <w:p w14:paraId="7DEFFB03" w14:textId="77777777" w:rsidR="009403D1" w:rsidRPr="00346EB4" w:rsidRDefault="009403D1">
      <w:pPr>
        <w:autoSpaceDE w:val="0"/>
        <w:autoSpaceDN w:val="0"/>
        <w:adjustRightInd w:val="0"/>
        <w:rPr>
          <w:rFonts w:asciiTheme="minorHAnsi" w:hAnsiTheme="minorHAnsi" w:cstheme="minorHAnsi"/>
          <w:color w:val="000000"/>
          <w:sz w:val="28"/>
          <w:szCs w:val="28"/>
        </w:rPr>
      </w:pPr>
    </w:p>
    <w:p w14:paraId="7A7DA0A4" w14:textId="77777777" w:rsidR="009403D1" w:rsidRPr="00346EB4" w:rsidRDefault="009403D1">
      <w:pPr>
        <w:autoSpaceDE w:val="0"/>
        <w:autoSpaceDN w:val="0"/>
        <w:adjustRightInd w:val="0"/>
        <w:rPr>
          <w:rFonts w:asciiTheme="minorHAnsi" w:hAnsiTheme="minorHAnsi" w:cstheme="minorHAnsi"/>
          <w:color w:val="000000"/>
          <w:sz w:val="28"/>
          <w:szCs w:val="28"/>
        </w:rPr>
      </w:pPr>
    </w:p>
    <w:p w14:paraId="4088ABD7" w14:textId="77777777" w:rsidR="009403D1" w:rsidRPr="00346EB4" w:rsidRDefault="009403D1">
      <w:pPr>
        <w:autoSpaceDE w:val="0"/>
        <w:autoSpaceDN w:val="0"/>
        <w:adjustRightInd w:val="0"/>
        <w:rPr>
          <w:rFonts w:asciiTheme="minorHAnsi" w:hAnsiTheme="minorHAnsi" w:cstheme="minorHAnsi"/>
          <w:color w:val="000000"/>
          <w:sz w:val="2"/>
          <w:szCs w:val="2"/>
        </w:rPr>
      </w:pPr>
    </w:p>
    <w:p w14:paraId="56351F1C" w14:textId="77777777" w:rsidR="009403D1" w:rsidRPr="00346EB4" w:rsidRDefault="009403D1">
      <w:pPr>
        <w:autoSpaceDE w:val="0"/>
        <w:autoSpaceDN w:val="0"/>
        <w:adjustRightInd w:val="0"/>
        <w:rPr>
          <w:rFonts w:asciiTheme="minorHAnsi" w:hAnsiTheme="minorHAnsi" w:cstheme="minorHAnsi"/>
          <w:color w:val="000000"/>
          <w:sz w:val="2"/>
          <w:szCs w:val="2"/>
        </w:rPr>
      </w:pPr>
    </w:p>
    <w:p w14:paraId="03D232E8" w14:textId="77777777" w:rsidR="00A860D4" w:rsidRPr="00346EB4" w:rsidRDefault="00A860D4" w:rsidP="00346EB4">
      <w:pPr>
        <w:autoSpaceDE w:val="0"/>
        <w:autoSpaceDN w:val="0"/>
        <w:adjustRightInd w:val="0"/>
        <w:rPr>
          <w:rFonts w:asciiTheme="minorHAnsi" w:hAnsiTheme="minorHAnsi" w:cstheme="minorHAnsi"/>
          <w:b/>
          <w:color w:val="000000"/>
          <w:sz w:val="96"/>
          <w:szCs w:val="96"/>
        </w:rPr>
      </w:pPr>
    </w:p>
    <w:p w14:paraId="31F7B012" w14:textId="77777777" w:rsidR="005B5059" w:rsidRPr="00346EB4" w:rsidRDefault="005B5059">
      <w:pPr>
        <w:autoSpaceDE w:val="0"/>
        <w:autoSpaceDN w:val="0"/>
        <w:adjustRightInd w:val="0"/>
        <w:jc w:val="center"/>
        <w:rPr>
          <w:rFonts w:asciiTheme="minorHAnsi" w:hAnsiTheme="minorHAnsi" w:cstheme="minorHAnsi"/>
          <w:b/>
          <w:color w:val="000000"/>
          <w:sz w:val="96"/>
          <w:szCs w:val="96"/>
        </w:rPr>
      </w:pPr>
    </w:p>
    <w:p w14:paraId="062A6873" w14:textId="70D958DF" w:rsidR="00A860D4" w:rsidRPr="00792875" w:rsidRDefault="00792875" w:rsidP="00A860D4">
      <w:pPr>
        <w:autoSpaceDE w:val="0"/>
        <w:autoSpaceDN w:val="0"/>
        <w:adjustRightInd w:val="0"/>
        <w:jc w:val="center"/>
        <w:rPr>
          <w:rFonts w:asciiTheme="minorHAnsi" w:hAnsiTheme="minorHAnsi" w:cstheme="minorHAnsi"/>
          <w:b/>
          <w:color w:val="1F4E79" w:themeColor="accent1" w:themeShade="80"/>
          <w:sz w:val="96"/>
          <w:szCs w:val="96"/>
        </w:rPr>
      </w:pPr>
      <w:r w:rsidRPr="00792875">
        <w:rPr>
          <w:rFonts w:asciiTheme="minorHAnsi" w:hAnsiTheme="minorHAnsi" w:cstheme="minorHAnsi"/>
          <w:b/>
          <w:color w:val="1F4E79" w:themeColor="accent1" w:themeShade="80"/>
          <w:sz w:val="96"/>
          <w:szCs w:val="96"/>
        </w:rPr>
        <w:t>Respiratory Protection P</w:t>
      </w:r>
      <w:r w:rsidR="00990D8D">
        <w:rPr>
          <w:rFonts w:asciiTheme="minorHAnsi" w:hAnsiTheme="minorHAnsi" w:cstheme="minorHAnsi"/>
          <w:b/>
          <w:color w:val="1F4E79" w:themeColor="accent1" w:themeShade="80"/>
          <w:sz w:val="96"/>
          <w:szCs w:val="96"/>
        </w:rPr>
        <w:t>rogram</w:t>
      </w:r>
    </w:p>
    <w:p w14:paraId="23F5C950" w14:textId="77777777" w:rsidR="00EB5A47" w:rsidRPr="00346EB4" w:rsidRDefault="00EB5A47">
      <w:pPr>
        <w:autoSpaceDE w:val="0"/>
        <w:autoSpaceDN w:val="0"/>
        <w:adjustRightInd w:val="0"/>
        <w:jc w:val="center"/>
        <w:rPr>
          <w:rFonts w:asciiTheme="minorHAnsi" w:hAnsiTheme="minorHAnsi" w:cstheme="minorHAnsi"/>
          <w:b/>
          <w:color w:val="000000"/>
          <w:sz w:val="96"/>
          <w:szCs w:val="96"/>
        </w:rPr>
      </w:pPr>
    </w:p>
    <w:p w14:paraId="2738CB1F" w14:textId="77777777" w:rsidR="00A860D4" w:rsidRPr="00346EB4" w:rsidRDefault="00A860D4">
      <w:pPr>
        <w:autoSpaceDE w:val="0"/>
        <w:autoSpaceDN w:val="0"/>
        <w:adjustRightInd w:val="0"/>
        <w:jc w:val="center"/>
        <w:rPr>
          <w:rFonts w:asciiTheme="minorHAnsi" w:hAnsiTheme="minorHAnsi" w:cstheme="minorHAnsi"/>
          <w:b/>
          <w:color w:val="000000"/>
          <w:sz w:val="96"/>
          <w:szCs w:val="96"/>
        </w:rPr>
      </w:pPr>
    </w:p>
    <w:p w14:paraId="48D51B8F" w14:textId="1D328303" w:rsidR="005C655F" w:rsidRPr="00346EB4" w:rsidRDefault="005C655F">
      <w:pPr>
        <w:autoSpaceDE w:val="0"/>
        <w:autoSpaceDN w:val="0"/>
        <w:adjustRightInd w:val="0"/>
        <w:jc w:val="center"/>
        <w:rPr>
          <w:rFonts w:asciiTheme="minorHAnsi" w:hAnsiTheme="minorHAnsi" w:cstheme="minorHAnsi"/>
          <w:b/>
          <w:color w:val="000000"/>
          <w:sz w:val="48"/>
          <w:szCs w:val="48"/>
        </w:rPr>
      </w:pPr>
    </w:p>
    <w:p w14:paraId="328F18BD" w14:textId="3BB1FC3E" w:rsidR="00EB5A47" w:rsidRPr="00346EB4" w:rsidRDefault="00EB5A47">
      <w:pPr>
        <w:autoSpaceDE w:val="0"/>
        <w:autoSpaceDN w:val="0"/>
        <w:adjustRightInd w:val="0"/>
        <w:jc w:val="center"/>
        <w:rPr>
          <w:rFonts w:asciiTheme="minorHAnsi" w:hAnsiTheme="minorHAnsi" w:cstheme="minorHAnsi"/>
          <w:b/>
          <w:color w:val="000000"/>
          <w:sz w:val="48"/>
          <w:szCs w:val="48"/>
        </w:rPr>
      </w:pPr>
    </w:p>
    <w:p w14:paraId="71BFFC7E" w14:textId="6091A11D" w:rsidR="007B3878" w:rsidRPr="00346EB4" w:rsidRDefault="007B3878">
      <w:pPr>
        <w:autoSpaceDE w:val="0"/>
        <w:autoSpaceDN w:val="0"/>
        <w:adjustRightInd w:val="0"/>
        <w:jc w:val="center"/>
        <w:rPr>
          <w:rFonts w:asciiTheme="minorHAnsi" w:hAnsiTheme="minorHAnsi" w:cstheme="minorHAnsi"/>
          <w:b/>
          <w:color w:val="000000"/>
          <w:sz w:val="48"/>
          <w:szCs w:val="48"/>
        </w:rPr>
      </w:pPr>
    </w:p>
    <w:p w14:paraId="4DDEC5C7" w14:textId="525D0A5B" w:rsidR="006A6B10" w:rsidRDefault="006A6B10">
      <w:pPr>
        <w:autoSpaceDE w:val="0"/>
        <w:autoSpaceDN w:val="0"/>
        <w:adjustRightInd w:val="0"/>
        <w:jc w:val="center"/>
        <w:rPr>
          <w:rFonts w:asciiTheme="minorHAnsi" w:hAnsiTheme="minorHAnsi" w:cstheme="minorHAnsi"/>
          <w:b/>
          <w:color w:val="000000"/>
          <w:sz w:val="48"/>
          <w:szCs w:val="48"/>
        </w:rPr>
      </w:pPr>
    </w:p>
    <w:p w14:paraId="56633680" w14:textId="372EA67D" w:rsidR="00792875" w:rsidRDefault="00792875">
      <w:pPr>
        <w:autoSpaceDE w:val="0"/>
        <w:autoSpaceDN w:val="0"/>
        <w:adjustRightInd w:val="0"/>
        <w:jc w:val="center"/>
        <w:rPr>
          <w:rFonts w:asciiTheme="minorHAnsi" w:hAnsiTheme="minorHAnsi" w:cstheme="minorHAnsi"/>
          <w:b/>
          <w:color w:val="000000"/>
          <w:sz w:val="48"/>
          <w:szCs w:val="48"/>
        </w:rPr>
      </w:pPr>
    </w:p>
    <w:p w14:paraId="13B5E906" w14:textId="77777777" w:rsidR="00792875" w:rsidRPr="00346EB4" w:rsidRDefault="00792875">
      <w:pPr>
        <w:autoSpaceDE w:val="0"/>
        <w:autoSpaceDN w:val="0"/>
        <w:adjustRightInd w:val="0"/>
        <w:jc w:val="center"/>
        <w:rPr>
          <w:rFonts w:asciiTheme="minorHAnsi" w:hAnsiTheme="minorHAnsi" w:cstheme="minorHAnsi"/>
          <w:b/>
          <w:color w:val="000000"/>
          <w:sz w:val="48"/>
          <w:szCs w:val="48"/>
        </w:rPr>
      </w:pPr>
    </w:p>
    <w:p w14:paraId="412CAA9F" w14:textId="77777777" w:rsidR="007B3878" w:rsidRPr="00346EB4" w:rsidRDefault="007B3878">
      <w:pPr>
        <w:autoSpaceDE w:val="0"/>
        <w:autoSpaceDN w:val="0"/>
        <w:adjustRightInd w:val="0"/>
        <w:jc w:val="center"/>
        <w:rPr>
          <w:rFonts w:asciiTheme="minorHAnsi" w:hAnsiTheme="minorHAnsi" w:cstheme="minorHAnsi"/>
          <w:b/>
          <w:color w:val="000000"/>
          <w:sz w:val="48"/>
          <w:szCs w:val="48"/>
        </w:rPr>
      </w:pPr>
    </w:p>
    <w:p w14:paraId="36B4D1B1" w14:textId="77777777" w:rsidR="005C655F" w:rsidRPr="00346EB4" w:rsidRDefault="005C655F">
      <w:pPr>
        <w:autoSpaceDE w:val="0"/>
        <w:autoSpaceDN w:val="0"/>
        <w:adjustRightInd w:val="0"/>
        <w:rPr>
          <w:rFonts w:asciiTheme="minorHAnsi" w:hAnsiTheme="minorHAnsi" w:cstheme="minorHAnsi"/>
          <w:color w:val="000000"/>
          <w:sz w:val="28"/>
          <w:szCs w:val="28"/>
        </w:rPr>
      </w:pPr>
    </w:p>
    <w:p w14:paraId="28DEF308" w14:textId="77777777" w:rsidR="00346EB4" w:rsidRDefault="00346EB4" w:rsidP="00346EB4">
      <w:pPr>
        <w:jc w:val="center"/>
        <w:rPr>
          <w:rFonts w:asciiTheme="minorHAnsi" w:hAnsiTheme="minorHAnsi" w:cstheme="minorHAnsi"/>
          <w:b/>
          <w:bCs/>
          <w:sz w:val="36"/>
          <w:szCs w:val="36"/>
          <w:highlight w:val="yellow"/>
        </w:rPr>
      </w:pPr>
    </w:p>
    <w:p w14:paraId="0A46BB48" w14:textId="65DB4B27" w:rsidR="00897CAB" w:rsidRPr="00346EB4" w:rsidRDefault="00897CAB" w:rsidP="00346EB4">
      <w:pPr>
        <w:jc w:val="center"/>
        <w:rPr>
          <w:rFonts w:asciiTheme="minorHAnsi" w:hAnsiTheme="minorHAnsi" w:cstheme="minorHAnsi"/>
          <w:b/>
          <w:bCs/>
          <w:sz w:val="36"/>
          <w:szCs w:val="36"/>
          <w:highlight w:val="yellow"/>
        </w:rPr>
      </w:pPr>
      <w:r w:rsidRPr="00346EB4">
        <w:rPr>
          <w:rFonts w:asciiTheme="minorHAnsi" w:hAnsiTheme="minorHAnsi" w:cstheme="minorHAnsi"/>
          <w:b/>
          <w:bCs/>
          <w:sz w:val="36"/>
          <w:szCs w:val="36"/>
          <w:highlight w:val="yellow"/>
        </w:rPr>
        <w:lastRenderedPageBreak/>
        <w:t>Note:</w:t>
      </w:r>
    </w:p>
    <w:p w14:paraId="22453115" w14:textId="77777777" w:rsidR="00346EB4" w:rsidRPr="00346EB4" w:rsidRDefault="00346EB4" w:rsidP="00346EB4">
      <w:pPr>
        <w:jc w:val="center"/>
        <w:rPr>
          <w:rFonts w:asciiTheme="minorHAnsi" w:hAnsiTheme="minorHAnsi" w:cstheme="minorHAnsi"/>
          <w:b/>
          <w:bCs/>
          <w:sz w:val="36"/>
          <w:szCs w:val="36"/>
          <w:highlight w:val="yellow"/>
        </w:rPr>
      </w:pPr>
    </w:p>
    <w:p w14:paraId="568B7506" w14:textId="1A135564" w:rsidR="00897CAB" w:rsidRPr="009E4E7C" w:rsidRDefault="00897CAB" w:rsidP="00346EB4">
      <w:pPr>
        <w:jc w:val="center"/>
        <w:rPr>
          <w:rFonts w:asciiTheme="minorHAnsi" w:hAnsiTheme="minorHAnsi" w:cstheme="minorHAnsi"/>
          <w:b/>
          <w:bCs/>
          <w:sz w:val="28"/>
          <w:szCs w:val="28"/>
        </w:rPr>
      </w:pPr>
      <w:r w:rsidRPr="009E4E7C">
        <w:rPr>
          <w:rFonts w:asciiTheme="minorHAnsi" w:hAnsiTheme="minorHAnsi" w:cstheme="minorHAnsi"/>
          <w:b/>
          <w:bCs/>
          <w:sz w:val="28"/>
          <w:szCs w:val="28"/>
          <w:highlight w:val="yellow"/>
        </w:rPr>
        <w:t>This is a general template.</w:t>
      </w:r>
      <w:r w:rsidR="008921D7" w:rsidRPr="009E4E7C">
        <w:rPr>
          <w:rFonts w:asciiTheme="minorHAnsi" w:hAnsiTheme="minorHAnsi" w:cstheme="minorHAnsi"/>
          <w:b/>
          <w:bCs/>
          <w:sz w:val="28"/>
          <w:szCs w:val="28"/>
          <w:highlight w:val="yellow"/>
        </w:rPr>
        <w:t xml:space="preserve"> </w:t>
      </w:r>
      <w:r w:rsidR="00792875" w:rsidRPr="009E4E7C">
        <w:rPr>
          <w:rFonts w:asciiTheme="minorHAnsi" w:hAnsiTheme="minorHAnsi" w:cstheme="minorHAnsi"/>
          <w:b/>
          <w:bCs/>
          <w:sz w:val="28"/>
          <w:szCs w:val="28"/>
          <w:highlight w:val="yellow"/>
        </w:rPr>
        <w:t>Update to fit your institution’s needs.</w:t>
      </w:r>
      <w:r w:rsidR="009E4E7C" w:rsidRPr="009E4E7C">
        <w:rPr>
          <w:rFonts w:asciiTheme="minorHAnsi" w:hAnsiTheme="minorHAnsi" w:cstheme="minorHAnsi"/>
          <w:b/>
          <w:bCs/>
          <w:sz w:val="28"/>
          <w:szCs w:val="28"/>
          <w:highlight w:val="yellow"/>
        </w:rPr>
        <w:t xml:space="preserve"> The </w:t>
      </w:r>
      <w:r w:rsidR="009E4E7C" w:rsidRPr="00956D89">
        <w:rPr>
          <w:rFonts w:asciiTheme="minorHAnsi" w:hAnsiTheme="minorHAnsi" w:cstheme="minorHAnsi"/>
          <w:b/>
          <w:bCs/>
          <w:sz w:val="28"/>
          <w:szCs w:val="28"/>
          <w:highlight w:val="yellow"/>
          <w:u w:val="single"/>
        </w:rPr>
        <w:t xml:space="preserve">Occupational Safety and Health Administration (OSHA) has been used as a </w:t>
      </w:r>
      <w:r w:rsidR="00EA4BBC">
        <w:rPr>
          <w:rFonts w:asciiTheme="minorHAnsi" w:hAnsiTheme="minorHAnsi" w:cstheme="minorHAnsi"/>
          <w:b/>
          <w:bCs/>
          <w:sz w:val="28"/>
          <w:szCs w:val="28"/>
          <w:highlight w:val="yellow"/>
          <w:u w:val="single"/>
        </w:rPr>
        <w:t xml:space="preserve">reference </w:t>
      </w:r>
      <w:r w:rsidR="009E4E7C" w:rsidRPr="00956D89">
        <w:rPr>
          <w:rFonts w:asciiTheme="minorHAnsi" w:hAnsiTheme="minorHAnsi" w:cstheme="minorHAnsi"/>
          <w:b/>
          <w:bCs/>
          <w:sz w:val="28"/>
          <w:szCs w:val="28"/>
          <w:highlight w:val="yellow"/>
          <w:u w:val="single"/>
        </w:rPr>
        <w:t>for this document’s creation.</w:t>
      </w:r>
      <w:r w:rsidR="00477639" w:rsidRPr="00956D89">
        <w:rPr>
          <w:rFonts w:asciiTheme="minorHAnsi" w:hAnsiTheme="minorHAnsi" w:cstheme="minorHAnsi"/>
          <w:b/>
          <w:bCs/>
          <w:sz w:val="28"/>
          <w:szCs w:val="28"/>
          <w:highlight w:val="yellow"/>
          <w:u w:val="single"/>
        </w:rPr>
        <w:t xml:space="preserve"> OSHA is a regulatory body in the United States; therefore, it is imperative that applicable regulations for your country are incorporated into this document.</w:t>
      </w:r>
      <w:r w:rsidR="009E4E7C" w:rsidRPr="009E4E7C">
        <w:rPr>
          <w:rFonts w:asciiTheme="minorHAnsi" w:hAnsiTheme="minorHAnsi" w:cstheme="minorHAnsi"/>
          <w:b/>
          <w:bCs/>
          <w:sz w:val="28"/>
          <w:szCs w:val="28"/>
          <w:highlight w:val="yellow"/>
        </w:rPr>
        <w:t xml:space="preserve"> Please update the template with </w:t>
      </w:r>
      <w:r w:rsidR="009E4E7C">
        <w:rPr>
          <w:rFonts w:asciiTheme="minorHAnsi" w:hAnsiTheme="minorHAnsi" w:cstheme="minorHAnsi"/>
          <w:b/>
          <w:bCs/>
          <w:sz w:val="28"/>
          <w:szCs w:val="28"/>
          <w:highlight w:val="yellow"/>
        </w:rPr>
        <w:t xml:space="preserve">your </w:t>
      </w:r>
      <w:r w:rsidR="009E4E7C" w:rsidRPr="009E4E7C">
        <w:rPr>
          <w:rFonts w:asciiTheme="minorHAnsi" w:hAnsiTheme="minorHAnsi" w:cstheme="minorHAnsi"/>
          <w:b/>
          <w:bCs/>
          <w:sz w:val="28"/>
          <w:szCs w:val="28"/>
          <w:highlight w:val="yellow"/>
        </w:rPr>
        <w:t>applicable regulatory body during customization.</w:t>
      </w:r>
    </w:p>
    <w:p w14:paraId="59A72FB1"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349F71DA"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3932DB4"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75BEA921"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6411662C"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88C2CBA"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DD68D10"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794F9392"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4E4939CB"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7344A2D1"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800094F"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2DD51B22"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0D878BDA"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CD1BEF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4714369"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5C1EEA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2570EC3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610145BE"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3041677A"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67A961C"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0344A8FB"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0D319D97"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5611642"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72769849"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42C65D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CEB3B80"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5B6F334D"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04A9BCF8"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D5E5766"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3BC739A5"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173AF14C" w14:textId="77777777" w:rsidR="00897CAB" w:rsidRPr="00346EB4" w:rsidRDefault="00897CAB" w:rsidP="00E14396">
      <w:pPr>
        <w:autoSpaceDE w:val="0"/>
        <w:autoSpaceDN w:val="0"/>
        <w:adjustRightInd w:val="0"/>
        <w:jc w:val="center"/>
        <w:rPr>
          <w:rFonts w:asciiTheme="minorHAnsi" w:hAnsiTheme="minorHAnsi" w:cstheme="minorHAnsi"/>
          <w:b/>
          <w:color w:val="000000"/>
          <w:sz w:val="28"/>
          <w:szCs w:val="28"/>
        </w:rPr>
      </w:pPr>
    </w:p>
    <w:p w14:paraId="258CA768" w14:textId="1FFEF5E8" w:rsidR="006A6B10" w:rsidRPr="00346EB4" w:rsidRDefault="006A6B10" w:rsidP="00E14396">
      <w:pPr>
        <w:autoSpaceDE w:val="0"/>
        <w:autoSpaceDN w:val="0"/>
        <w:adjustRightInd w:val="0"/>
        <w:jc w:val="center"/>
        <w:rPr>
          <w:rFonts w:asciiTheme="minorHAnsi" w:hAnsiTheme="minorHAnsi" w:cstheme="minorHAnsi"/>
          <w:b/>
          <w:color w:val="000000"/>
          <w:sz w:val="28"/>
          <w:szCs w:val="28"/>
        </w:rPr>
      </w:pPr>
    </w:p>
    <w:p w14:paraId="132C96CE" w14:textId="77777777" w:rsidR="006A6B10" w:rsidRPr="00346EB4" w:rsidRDefault="006A6B10" w:rsidP="00E14396">
      <w:pPr>
        <w:autoSpaceDE w:val="0"/>
        <w:autoSpaceDN w:val="0"/>
        <w:adjustRightInd w:val="0"/>
        <w:jc w:val="center"/>
        <w:rPr>
          <w:rFonts w:asciiTheme="minorHAnsi" w:hAnsiTheme="minorHAnsi" w:cstheme="minorHAnsi"/>
          <w:b/>
          <w:color w:val="000000"/>
          <w:sz w:val="28"/>
          <w:szCs w:val="28"/>
        </w:rPr>
      </w:pPr>
    </w:p>
    <w:sdt>
      <w:sdtPr>
        <w:rPr>
          <w:rFonts w:ascii="Times New Roman" w:eastAsia="Times New Roman" w:hAnsi="Times New Roman" w:cs="Times New Roman"/>
          <w:color w:val="auto"/>
          <w:sz w:val="24"/>
          <w:szCs w:val="24"/>
        </w:rPr>
        <w:id w:val="1539397748"/>
        <w:docPartObj>
          <w:docPartGallery w:val="Table of Contents"/>
          <w:docPartUnique/>
        </w:docPartObj>
      </w:sdtPr>
      <w:sdtEndPr>
        <w:rPr>
          <w:b/>
          <w:bCs/>
          <w:noProof/>
        </w:rPr>
      </w:sdtEndPr>
      <w:sdtContent>
        <w:p w14:paraId="25C9E5D5" w14:textId="59645A55" w:rsidR="00990D8D" w:rsidRDefault="00990D8D">
          <w:pPr>
            <w:pStyle w:val="TOCHeading"/>
          </w:pPr>
          <w:r>
            <w:t>Table of Contents</w:t>
          </w:r>
        </w:p>
        <w:p w14:paraId="71433DDE" w14:textId="66FF0A9F" w:rsidR="006021D7" w:rsidRDefault="00990D8D">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7250078" w:history="1">
            <w:r w:rsidR="006021D7" w:rsidRPr="00E040CA">
              <w:rPr>
                <w:rStyle w:val="Hyperlink"/>
                <w:rFonts w:cstheme="minorHAnsi"/>
                <w:noProof/>
              </w:rPr>
              <w:t>Introduction</w:t>
            </w:r>
            <w:r w:rsidR="006021D7">
              <w:rPr>
                <w:noProof/>
                <w:webHidden/>
              </w:rPr>
              <w:tab/>
            </w:r>
            <w:r w:rsidR="006021D7">
              <w:rPr>
                <w:noProof/>
                <w:webHidden/>
              </w:rPr>
              <w:fldChar w:fldCharType="begin"/>
            </w:r>
            <w:r w:rsidR="006021D7">
              <w:rPr>
                <w:noProof/>
                <w:webHidden/>
              </w:rPr>
              <w:instrText xml:space="preserve"> PAGEREF _Toc77250078 \h </w:instrText>
            </w:r>
            <w:r w:rsidR="006021D7">
              <w:rPr>
                <w:noProof/>
                <w:webHidden/>
              </w:rPr>
            </w:r>
            <w:r w:rsidR="006021D7">
              <w:rPr>
                <w:noProof/>
                <w:webHidden/>
              </w:rPr>
              <w:fldChar w:fldCharType="separate"/>
            </w:r>
            <w:r w:rsidR="006021D7">
              <w:rPr>
                <w:noProof/>
                <w:webHidden/>
              </w:rPr>
              <w:t>4</w:t>
            </w:r>
            <w:r w:rsidR="006021D7">
              <w:rPr>
                <w:noProof/>
                <w:webHidden/>
              </w:rPr>
              <w:fldChar w:fldCharType="end"/>
            </w:r>
          </w:hyperlink>
        </w:p>
        <w:p w14:paraId="3BA97412" w14:textId="13DAABEF" w:rsidR="006021D7" w:rsidRDefault="00EA4BBC">
          <w:pPr>
            <w:pStyle w:val="TOC1"/>
            <w:tabs>
              <w:tab w:val="right" w:leader="dot" w:pos="9350"/>
            </w:tabs>
            <w:rPr>
              <w:rFonts w:asciiTheme="minorHAnsi" w:eastAsiaTheme="minorEastAsia" w:hAnsiTheme="minorHAnsi" w:cstheme="minorBidi"/>
              <w:noProof/>
              <w:szCs w:val="22"/>
            </w:rPr>
          </w:pPr>
          <w:hyperlink w:anchor="_Toc77250079" w:history="1">
            <w:r w:rsidR="006021D7" w:rsidRPr="00E040CA">
              <w:rPr>
                <w:rStyle w:val="Hyperlink"/>
                <w:rFonts w:cstheme="minorHAnsi"/>
                <w:noProof/>
              </w:rPr>
              <w:t>Important Contact Information</w:t>
            </w:r>
            <w:r w:rsidR="006021D7">
              <w:rPr>
                <w:noProof/>
                <w:webHidden/>
              </w:rPr>
              <w:tab/>
            </w:r>
            <w:r w:rsidR="006021D7">
              <w:rPr>
                <w:noProof/>
                <w:webHidden/>
              </w:rPr>
              <w:fldChar w:fldCharType="begin"/>
            </w:r>
            <w:r w:rsidR="006021D7">
              <w:rPr>
                <w:noProof/>
                <w:webHidden/>
              </w:rPr>
              <w:instrText xml:space="preserve"> PAGEREF _Toc77250079 \h </w:instrText>
            </w:r>
            <w:r w:rsidR="006021D7">
              <w:rPr>
                <w:noProof/>
                <w:webHidden/>
              </w:rPr>
            </w:r>
            <w:r w:rsidR="006021D7">
              <w:rPr>
                <w:noProof/>
                <w:webHidden/>
              </w:rPr>
              <w:fldChar w:fldCharType="separate"/>
            </w:r>
            <w:r w:rsidR="006021D7">
              <w:rPr>
                <w:noProof/>
                <w:webHidden/>
              </w:rPr>
              <w:t>4</w:t>
            </w:r>
            <w:r w:rsidR="006021D7">
              <w:rPr>
                <w:noProof/>
                <w:webHidden/>
              </w:rPr>
              <w:fldChar w:fldCharType="end"/>
            </w:r>
          </w:hyperlink>
        </w:p>
        <w:p w14:paraId="6ED6AB48" w14:textId="1693D863" w:rsidR="006021D7" w:rsidRDefault="00EA4BBC">
          <w:pPr>
            <w:pStyle w:val="TOC1"/>
            <w:tabs>
              <w:tab w:val="left" w:pos="1320"/>
              <w:tab w:val="right" w:leader="dot" w:pos="9350"/>
            </w:tabs>
            <w:rPr>
              <w:rFonts w:asciiTheme="minorHAnsi" w:eastAsiaTheme="minorEastAsia" w:hAnsiTheme="minorHAnsi" w:cstheme="minorBidi"/>
              <w:noProof/>
              <w:szCs w:val="22"/>
            </w:rPr>
          </w:pPr>
          <w:hyperlink w:anchor="_Toc77250080" w:history="1">
            <w:r w:rsidR="006021D7" w:rsidRPr="00E040CA">
              <w:rPr>
                <w:rStyle w:val="Hyperlink"/>
                <w:rFonts w:cstheme="minorHAnsi"/>
                <w:noProof/>
              </w:rPr>
              <w:t>Chapter 1:</w:t>
            </w:r>
            <w:r w:rsidR="006021D7">
              <w:rPr>
                <w:rFonts w:asciiTheme="minorHAnsi" w:eastAsiaTheme="minorEastAsia" w:hAnsiTheme="minorHAnsi" w:cstheme="minorBidi"/>
                <w:noProof/>
                <w:szCs w:val="22"/>
              </w:rPr>
              <w:tab/>
            </w:r>
            <w:r w:rsidR="006021D7" w:rsidRPr="00E040CA">
              <w:rPr>
                <w:rStyle w:val="Hyperlink"/>
                <w:rFonts w:cstheme="minorHAnsi"/>
                <w:noProof/>
              </w:rPr>
              <w:t>Purpose</w:t>
            </w:r>
            <w:r w:rsidR="006021D7">
              <w:rPr>
                <w:noProof/>
                <w:webHidden/>
              </w:rPr>
              <w:tab/>
            </w:r>
            <w:r w:rsidR="006021D7">
              <w:rPr>
                <w:noProof/>
                <w:webHidden/>
              </w:rPr>
              <w:fldChar w:fldCharType="begin"/>
            </w:r>
            <w:r w:rsidR="006021D7">
              <w:rPr>
                <w:noProof/>
                <w:webHidden/>
              </w:rPr>
              <w:instrText xml:space="preserve"> PAGEREF _Toc77250080 \h </w:instrText>
            </w:r>
            <w:r w:rsidR="006021D7">
              <w:rPr>
                <w:noProof/>
                <w:webHidden/>
              </w:rPr>
            </w:r>
            <w:r w:rsidR="006021D7">
              <w:rPr>
                <w:noProof/>
                <w:webHidden/>
              </w:rPr>
              <w:fldChar w:fldCharType="separate"/>
            </w:r>
            <w:r w:rsidR="006021D7">
              <w:rPr>
                <w:noProof/>
                <w:webHidden/>
              </w:rPr>
              <w:t>5</w:t>
            </w:r>
            <w:r w:rsidR="006021D7">
              <w:rPr>
                <w:noProof/>
                <w:webHidden/>
              </w:rPr>
              <w:fldChar w:fldCharType="end"/>
            </w:r>
          </w:hyperlink>
        </w:p>
        <w:p w14:paraId="3C75D3B4" w14:textId="6F176D95" w:rsidR="006021D7" w:rsidRDefault="00EA4BBC">
          <w:pPr>
            <w:pStyle w:val="TOC1"/>
            <w:tabs>
              <w:tab w:val="left" w:pos="1320"/>
              <w:tab w:val="right" w:leader="dot" w:pos="9350"/>
            </w:tabs>
            <w:rPr>
              <w:rFonts w:asciiTheme="minorHAnsi" w:eastAsiaTheme="minorEastAsia" w:hAnsiTheme="minorHAnsi" w:cstheme="minorBidi"/>
              <w:noProof/>
              <w:szCs w:val="22"/>
            </w:rPr>
          </w:pPr>
          <w:hyperlink w:anchor="_Toc77250081" w:history="1">
            <w:r w:rsidR="006021D7" w:rsidRPr="00E040CA">
              <w:rPr>
                <w:rStyle w:val="Hyperlink"/>
                <w:rFonts w:cstheme="minorHAnsi"/>
                <w:noProof/>
              </w:rPr>
              <w:t>Chapter 2:</w:t>
            </w:r>
            <w:r w:rsidR="006021D7">
              <w:rPr>
                <w:rFonts w:asciiTheme="minorHAnsi" w:eastAsiaTheme="minorEastAsia" w:hAnsiTheme="minorHAnsi" w:cstheme="minorBidi"/>
                <w:noProof/>
                <w:szCs w:val="22"/>
              </w:rPr>
              <w:tab/>
            </w:r>
            <w:r w:rsidR="006021D7" w:rsidRPr="00E040CA">
              <w:rPr>
                <w:rStyle w:val="Hyperlink"/>
                <w:rFonts w:cstheme="minorHAnsi"/>
                <w:noProof/>
              </w:rPr>
              <w:t>Scope and Application</w:t>
            </w:r>
            <w:r w:rsidR="006021D7">
              <w:rPr>
                <w:noProof/>
                <w:webHidden/>
              </w:rPr>
              <w:tab/>
            </w:r>
            <w:r w:rsidR="006021D7">
              <w:rPr>
                <w:noProof/>
                <w:webHidden/>
              </w:rPr>
              <w:fldChar w:fldCharType="begin"/>
            </w:r>
            <w:r w:rsidR="006021D7">
              <w:rPr>
                <w:noProof/>
                <w:webHidden/>
              </w:rPr>
              <w:instrText xml:space="preserve"> PAGEREF _Toc77250081 \h </w:instrText>
            </w:r>
            <w:r w:rsidR="006021D7">
              <w:rPr>
                <w:noProof/>
                <w:webHidden/>
              </w:rPr>
            </w:r>
            <w:r w:rsidR="006021D7">
              <w:rPr>
                <w:noProof/>
                <w:webHidden/>
              </w:rPr>
              <w:fldChar w:fldCharType="separate"/>
            </w:r>
            <w:r w:rsidR="006021D7">
              <w:rPr>
                <w:noProof/>
                <w:webHidden/>
              </w:rPr>
              <w:t>5</w:t>
            </w:r>
            <w:r w:rsidR="006021D7">
              <w:rPr>
                <w:noProof/>
                <w:webHidden/>
              </w:rPr>
              <w:fldChar w:fldCharType="end"/>
            </w:r>
          </w:hyperlink>
        </w:p>
        <w:p w14:paraId="0F47859F" w14:textId="3E6B1B52" w:rsidR="006021D7" w:rsidRDefault="00EA4BBC">
          <w:pPr>
            <w:pStyle w:val="TOC1"/>
            <w:tabs>
              <w:tab w:val="left" w:pos="1320"/>
              <w:tab w:val="right" w:leader="dot" w:pos="9350"/>
            </w:tabs>
            <w:rPr>
              <w:rFonts w:asciiTheme="minorHAnsi" w:eastAsiaTheme="minorEastAsia" w:hAnsiTheme="minorHAnsi" w:cstheme="minorBidi"/>
              <w:noProof/>
              <w:szCs w:val="22"/>
            </w:rPr>
          </w:pPr>
          <w:hyperlink w:anchor="_Toc77250082" w:history="1">
            <w:r w:rsidR="006021D7" w:rsidRPr="00E040CA">
              <w:rPr>
                <w:rStyle w:val="Hyperlink"/>
                <w:rFonts w:cstheme="minorHAnsi"/>
                <w:noProof/>
              </w:rPr>
              <w:t>Chapter 3:</w:t>
            </w:r>
            <w:r w:rsidR="006021D7">
              <w:rPr>
                <w:rFonts w:asciiTheme="minorHAnsi" w:eastAsiaTheme="minorEastAsia" w:hAnsiTheme="minorHAnsi" w:cstheme="minorBidi"/>
                <w:noProof/>
                <w:szCs w:val="22"/>
              </w:rPr>
              <w:tab/>
            </w:r>
            <w:r w:rsidR="006021D7" w:rsidRPr="00E040CA">
              <w:rPr>
                <w:rStyle w:val="Hyperlink"/>
                <w:rFonts w:cstheme="minorHAnsi"/>
                <w:noProof/>
              </w:rPr>
              <w:t>Responsibilities</w:t>
            </w:r>
            <w:r w:rsidR="006021D7">
              <w:rPr>
                <w:noProof/>
                <w:webHidden/>
              </w:rPr>
              <w:tab/>
            </w:r>
            <w:r w:rsidR="006021D7">
              <w:rPr>
                <w:noProof/>
                <w:webHidden/>
              </w:rPr>
              <w:fldChar w:fldCharType="begin"/>
            </w:r>
            <w:r w:rsidR="006021D7">
              <w:rPr>
                <w:noProof/>
                <w:webHidden/>
              </w:rPr>
              <w:instrText xml:space="preserve"> PAGEREF _Toc77250082 \h </w:instrText>
            </w:r>
            <w:r w:rsidR="006021D7">
              <w:rPr>
                <w:noProof/>
                <w:webHidden/>
              </w:rPr>
            </w:r>
            <w:r w:rsidR="006021D7">
              <w:rPr>
                <w:noProof/>
                <w:webHidden/>
              </w:rPr>
              <w:fldChar w:fldCharType="separate"/>
            </w:r>
            <w:r w:rsidR="006021D7">
              <w:rPr>
                <w:noProof/>
                <w:webHidden/>
              </w:rPr>
              <w:t>5</w:t>
            </w:r>
            <w:r w:rsidR="006021D7">
              <w:rPr>
                <w:noProof/>
                <w:webHidden/>
              </w:rPr>
              <w:fldChar w:fldCharType="end"/>
            </w:r>
          </w:hyperlink>
        </w:p>
        <w:p w14:paraId="45DDE773" w14:textId="337EE51B" w:rsidR="006021D7" w:rsidRDefault="00EA4BBC">
          <w:pPr>
            <w:pStyle w:val="TOC2"/>
            <w:tabs>
              <w:tab w:val="left" w:pos="880"/>
              <w:tab w:val="right" w:leader="dot" w:pos="9350"/>
            </w:tabs>
            <w:rPr>
              <w:rFonts w:cstheme="minorBidi"/>
              <w:noProof/>
            </w:rPr>
          </w:pPr>
          <w:hyperlink w:anchor="_Toc77250083" w:history="1">
            <w:r w:rsidR="006021D7" w:rsidRPr="00E040CA">
              <w:rPr>
                <w:rStyle w:val="Hyperlink"/>
                <w:rFonts w:cstheme="minorHAnsi"/>
                <w:noProof/>
              </w:rPr>
              <w:t>3.1</w:t>
            </w:r>
            <w:r w:rsidR="006021D7">
              <w:rPr>
                <w:rFonts w:cstheme="minorBidi"/>
                <w:noProof/>
              </w:rPr>
              <w:tab/>
            </w:r>
            <w:r w:rsidR="006021D7" w:rsidRPr="00E040CA">
              <w:rPr>
                <w:rStyle w:val="Hyperlink"/>
                <w:rFonts w:cstheme="minorHAnsi"/>
                <w:noProof/>
              </w:rPr>
              <w:t>Program Administrator</w:t>
            </w:r>
            <w:r w:rsidR="006021D7">
              <w:rPr>
                <w:noProof/>
                <w:webHidden/>
              </w:rPr>
              <w:tab/>
            </w:r>
            <w:r w:rsidR="006021D7">
              <w:rPr>
                <w:noProof/>
                <w:webHidden/>
              </w:rPr>
              <w:fldChar w:fldCharType="begin"/>
            </w:r>
            <w:r w:rsidR="006021D7">
              <w:rPr>
                <w:noProof/>
                <w:webHidden/>
              </w:rPr>
              <w:instrText xml:space="preserve"> PAGEREF _Toc77250083 \h </w:instrText>
            </w:r>
            <w:r w:rsidR="006021D7">
              <w:rPr>
                <w:noProof/>
                <w:webHidden/>
              </w:rPr>
            </w:r>
            <w:r w:rsidR="006021D7">
              <w:rPr>
                <w:noProof/>
                <w:webHidden/>
              </w:rPr>
              <w:fldChar w:fldCharType="separate"/>
            </w:r>
            <w:r w:rsidR="006021D7">
              <w:rPr>
                <w:noProof/>
                <w:webHidden/>
              </w:rPr>
              <w:t>5</w:t>
            </w:r>
            <w:r w:rsidR="006021D7">
              <w:rPr>
                <w:noProof/>
                <w:webHidden/>
              </w:rPr>
              <w:fldChar w:fldCharType="end"/>
            </w:r>
          </w:hyperlink>
        </w:p>
        <w:p w14:paraId="6D04F394" w14:textId="0F47814B" w:rsidR="006021D7" w:rsidRDefault="00EA4BBC">
          <w:pPr>
            <w:pStyle w:val="TOC2"/>
            <w:tabs>
              <w:tab w:val="left" w:pos="880"/>
              <w:tab w:val="right" w:leader="dot" w:pos="9350"/>
            </w:tabs>
            <w:rPr>
              <w:rFonts w:cstheme="minorBidi"/>
              <w:noProof/>
            </w:rPr>
          </w:pPr>
          <w:hyperlink w:anchor="_Toc77250084" w:history="1">
            <w:r w:rsidR="006021D7" w:rsidRPr="00E040CA">
              <w:rPr>
                <w:rStyle w:val="Hyperlink"/>
                <w:rFonts w:cstheme="minorHAnsi"/>
                <w:noProof/>
              </w:rPr>
              <w:t>3.2</w:t>
            </w:r>
            <w:r w:rsidR="006021D7">
              <w:rPr>
                <w:rFonts w:cstheme="minorBidi"/>
                <w:noProof/>
              </w:rPr>
              <w:tab/>
            </w:r>
            <w:r w:rsidR="006021D7" w:rsidRPr="00E040CA">
              <w:rPr>
                <w:rStyle w:val="Hyperlink"/>
                <w:rFonts w:cstheme="minorHAnsi"/>
                <w:noProof/>
              </w:rPr>
              <w:t>Supervisor</w:t>
            </w:r>
            <w:r w:rsidR="006021D7">
              <w:rPr>
                <w:noProof/>
                <w:webHidden/>
              </w:rPr>
              <w:tab/>
            </w:r>
            <w:r w:rsidR="006021D7">
              <w:rPr>
                <w:noProof/>
                <w:webHidden/>
              </w:rPr>
              <w:fldChar w:fldCharType="begin"/>
            </w:r>
            <w:r w:rsidR="006021D7">
              <w:rPr>
                <w:noProof/>
                <w:webHidden/>
              </w:rPr>
              <w:instrText xml:space="preserve"> PAGEREF _Toc77250084 \h </w:instrText>
            </w:r>
            <w:r w:rsidR="006021D7">
              <w:rPr>
                <w:noProof/>
                <w:webHidden/>
              </w:rPr>
            </w:r>
            <w:r w:rsidR="006021D7">
              <w:rPr>
                <w:noProof/>
                <w:webHidden/>
              </w:rPr>
              <w:fldChar w:fldCharType="separate"/>
            </w:r>
            <w:r w:rsidR="006021D7">
              <w:rPr>
                <w:noProof/>
                <w:webHidden/>
              </w:rPr>
              <w:t>5</w:t>
            </w:r>
            <w:r w:rsidR="006021D7">
              <w:rPr>
                <w:noProof/>
                <w:webHidden/>
              </w:rPr>
              <w:fldChar w:fldCharType="end"/>
            </w:r>
          </w:hyperlink>
        </w:p>
        <w:p w14:paraId="72015592" w14:textId="0AF98D18" w:rsidR="006021D7" w:rsidRDefault="00EA4BBC">
          <w:pPr>
            <w:pStyle w:val="TOC2"/>
            <w:tabs>
              <w:tab w:val="left" w:pos="880"/>
              <w:tab w:val="right" w:leader="dot" w:pos="9350"/>
            </w:tabs>
            <w:rPr>
              <w:rFonts w:cstheme="minorBidi"/>
              <w:noProof/>
            </w:rPr>
          </w:pPr>
          <w:hyperlink w:anchor="_Toc77250085" w:history="1">
            <w:r w:rsidR="006021D7" w:rsidRPr="00E040CA">
              <w:rPr>
                <w:rStyle w:val="Hyperlink"/>
                <w:rFonts w:cstheme="minorHAnsi"/>
                <w:noProof/>
              </w:rPr>
              <w:t>3.3</w:t>
            </w:r>
            <w:r w:rsidR="006021D7">
              <w:rPr>
                <w:rFonts w:cstheme="minorBidi"/>
                <w:noProof/>
              </w:rPr>
              <w:tab/>
            </w:r>
            <w:r w:rsidR="006021D7" w:rsidRPr="00E040CA">
              <w:rPr>
                <w:rStyle w:val="Hyperlink"/>
                <w:rFonts w:cstheme="minorHAnsi"/>
                <w:noProof/>
              </w:rPr>
              <w:t>Individual (Respirator Wearer)</w:t>
            </w:r>
            <w:r w:rsidR="006021D7">
              <w:rPr>
                <w:noProof/>
                <w:webHidden/>
              </w:rPr>
              <w:tab/>
            </w:r>
            <w:r w:rsidR="006021D7">
              <w:rPr>
                <w:noProof/>
                <w:webHidden/>
              </w:rPr>
              <w:fldChar w:fldCharType="begin"/>
            </w:r>
            <w:r w:rsidR="006021D7">
              <w:rPr>
                <w:noProof/>
                <w:webHidden/>
              </w:rPr>
              <w:instrText xml:space="preserve"> PAGEREF _Toc77250085 \h </w:instrText>
            </w:r>
            <w:r w:rsidR="006021D7">
              <w:rPr>
                <w:noProof/>
                <w:webHidden/>
              </w:rPr>
            </w:r>
            <w:r w:rsidR="006021D7">
              <w:rPr>
                <w:noProof/>
                <w:webHidden/>
              </w:rPr>
              <w:fldChar w:fldCharType="separate"/>
            </w:r>
            <w:r w:rsidR="006021D7">
              <w:rPr>
                <w:noProof/>
                <w:webHidden/>
              </w:rPr>
              <w:t>6</w:t>
            </w:r>
            <w:r w:rsidR="006021D7">
              <w:rPr>
                <w:noProof/>
                <w:webHidden/>
              </w:rPr>
              <w:fldChar w:fldCharType="end"/>
            </w:r>
          </w:hyperlink>
        </w:p>
        <w:p w14:paraId="383CB5F4" w14:textId="69C7FF44" w:rsidR="006021D7" w:rsidRDefault="00EA4BBC">
          <w:pPr>
            <w:pStyle w:val="TOC1"/>
            <w:tabs>
              <w:tab w:val="left" w:pos="1320"/>
              <w:tab w:val="right" w:leader="dot" w:pos="9350"/>
            </w:tabs>
            <w:rPr>
              <w:rFonts w:asciiTheme="minorHAnsi" w:eastAsiaTheme="minorEastAsia" w:hAnsiTheme="minorHAnsi" w:cstheme="minorBidi"/>
              <w:noProof/>
              <w:szCs w:val="22"/>
            </w:rPr>
          </w:pPr>
          <w:hyperlink w:anchor="_Toc77250086" w:history="1">
            <w:r w:rsidR="006021D7" w:rsidRPr="00E040CA">
              <w:rPr>
                <w:rStyle w:val="Hyperlink"/>
                <w:rFonts w:cstheme="minorHAnsi"/>
                <w:noProof/>
              </w:rPr>
              <w:t>Chapter 4:</w:t>
            </w:r>
            <w:r w:rsidR="006021D7">
              <w:rPr>
                <w:rFonts w:asciiTheme="minorHAnsi" w:eastAsiaTheme="minorEastAsia" w:hAnsiTheme="minorHAnsi" w:cstheme="minorBidi"/>
                <w:noProof/>
                <w:szCs w:val="22"/>
              </w:rPr>
              <w:tab/>
            </w:r>
            <w:r w:rsidR="006021D7" w:rsidRPr="00E040CA">
              <w:rPr>
                <w:rStyle w:val="Hyperlink"/>
                <w:rFonts w:cstheme="minorHAnsi"/>
                <w:noProof/>
              </w:rPr>
              <w:t>Program Components</w:t>
            </w:r>
            <w:r w:rsidR="006021D7">
              <w:rPr>
                <w:noProof/>
                <w:webHidden/>
              </w:rPr>
              <w:tab/>
            </w:r>
            <w:r w:rsidR="006021D7">
              <w:rPr>
                <w:noProof/>
                <w:webHidden/>
              </w:rPr>
              <w:fldChar w:fldCharType="begin"/>
            </w:r>
            <w:r w:rsidR="006021D7">
              <w:rPr>
                <w:noProof/>
                <w:webHidden/>
              </w:rPr>
              <w:instrText xml:space="preserve"> PAGEREF _Toc77250086 \h </w:instrText>
            </w:r>
            <w:r w:rsidR="006021D7">
              <w:rPr>
                <w:noProof/>
                <w:webHidden/>
              </w:rPr>
            </w:r>
            <w:r w:rsidR="006021D7">
              <w:rPr>
                <w:noProof/>
                <w:webHidden/>
              </w:rPr>
              <w:fldChar w:fldCharType="separate"/>
            </w:r>
            <w:r w:rsidR="006021D7">
              <w:rPr>
                <w:noProof/>
                <w:webHidden/>
              </w:rPr>
              <w:t>6</w:t>
            </w:r>
            <w:r w:rsidR="006021D7">
              <w:rPr>
                <w:noProof/>
                <w:webHidden/>
              </w:rPr>
              <w:fldChar w:fldCharType="end"/>
            </w:r>
          </w:hyperlink>
        </w:p>
        <w:p w14:paraId="0C1D2B7C" w14:textId="758537F1" w:rsidR="006021D7" w:rsidRDefault="00EA4BBC">
          <w:pPr>
            <w:pStyle w:val="TOC2"/>
            <w:tabs>
              <w:tab w:val="left" w:pos="880"/>
              <w:tab w:val="right" w:leader="dot" w:pos="9350"/>
            </w:tabs>
            <w:rPr>
              <w:rFonts w:cstheme="minorBidi"/>
              <w:noProof/>
            </w:rPr>
          </w:pPr>
          <w:hyperlink w:anchor="_Toc77250087" w:history="1">
            <w:r w:rsidR="006021D7" w:rsidRPr="00E040CA">
              <w:rPr>
                <w:rStyle w:val="Hyperlink"/>
                <w:rFonts w:cstheme="minorHAnsi"/>
                <w:noProof/>
              </w:rPr>
              <w:t>4.1</w:t>
            </w:r>
            <w:r w:rsidR="006021D7">
              <w:rPr>
                <w:rFonts w:cstheme="minorBidi"/>
                <w:noProof/>
              </w:rPr>
              <w:tab/>
            </w:r>
            <w:r w:rsidR="006021D7" w:rsidRPr="00E040CA">
              <w:rPr>
                <w:rStyle w:val="Hyperlink"/>
                <w:rFonts w:cstheme="minorHAnsi"/>
                <w:noProof/>
              </w:rPr>
              <w:t>Hazard Assessment and Selection of a Respirator</w:t>
            </w:r>
            <w:r w:rsidR="006021D7">
              <w:rPr>
                <w:noProof/>
                <w:webHidden/>
              </w:rPr>
              <w:tab/>
            </w:r>
            <w:r w:rsidR="006021D7">
              <w:rPr>
                <w:noProof/>
                <w:webHidden/>
              </w:rPr>
              <w:fldChar w:fldCharType="begin"/>
            </w:r>
            <w:r w:rsidR="006021D7">
              <w:rPr>
                <w:noProof/>
                <w:webHidden/>
              </w:rPr>
              <w:instrText xml:space="preserve"> PAGEREF _Toc77250087 \h </w:instrText>
            </w:r>
            <w:r w:rsidR="006021D7">
              <w:rPr>
                <w:noProof/>
                <w:webHidden/>
              </w:rPr>
            </w:r>
            <w:r w:rsidR="006021D7">
              <w:rPr>
                <w:noProof/>
                <w:webHidden/>
              </w:rPr>
              <w:fldChar w:fldCharType="separate"/>
            </w:r>
            <w:r w:rsidR="006021D7">
              <w:rPr>
                <w:noProof/>
                <w:webHidden/>
              </w:rPr>
              <w:t>6</w:t>
            </w:r>
            <w:r w:rsidR="006021D7">
              <w:rPr>
                <w:noProof/>
                <w:webHidden/>
              </w:rPr>
              <w:fldChar w:fldCharType="end"/>
            </w:r>
          </w:hyperlink>
        </w:p>
        <w:p w14:paraId="5619DF5B" w14:textId="130221BD" w:rsidR="006021D7" w:rsidRDefault="00EA4BBC">
          <w:pPr>
            <w:pStyle w:val="TOC3"/>
            <w:tabs>
              <w:tab w:val="left" w:pos="1320"/>
              <w:tab w:val="right" w:leader="dot" w:pos="9350"/>
            </w:tabs>
            <w:rPr>
              <w:rFonts w:cstheme="minorBidi"/>
              <w:noProof/>
            </w:rPr>
          </w:pPr>
          <w:hyperlink w:anchor="_Toc77250088" w:history="1">
            <w:r w:rsidR="006021D7" w:rsidRPr="00E040CA">
              <w:rPr>
                <w:rStyle w:val="Hyperlink"/>
                <w:noProof/>
              </w:rPr>
              <w:t>4.1.1</w:t>
            </w:r>
            <w:r w:rsidR="006021D7">
              <w:rPr>
                <w:rFonts w:cstheme="minorBidi"/>
                <w:noProof/>
              </w:rPr>
              <w:tab/>
            </w:r>
            <w:r w:rsidR="006021D7" w:rsidRPr="00E040CA">
              <w:rPr>
                <w:rStyle w:val="Hyperlink"/>
                <w:noProof/>
              </w:rPr>
              <w:t>Hazard Assessment and Selection of a Respirator</w:t>
            </w:r>
            <w:r w:rsidR="006021D7">
              <w:rPr>
                <w:noProof/>
                <w:webHidden/>
              </w:rPr>
              <w:tab/>
            </w:r>
            <w:r w:rsidR="006021D7">
              <w:rPr>
                <w:noProof/>
                <w:webHidden/>
              </w:rPr>
              <w:fldChar w:fldCharType="begin"/>
            </w:r>
            <w:r w:rsidR="006021D7">
              <w:rPr>
                <w:noProof/>
                <w:webHidden/>
              </w:rPr>
              <w:instrText xml:space="preserve"> PAGEREF _Toc77250088 \h </w:instrText>
            </w:r>
            <w:r w:rsidR="006021D7">
              <w:rPr>
                <w:noProof/>
                <w:webHidden/>
              </w:rPr>
            </w:r>
            <w:r w:rsidR="006021D7">
              <w:rPr>
                <w:noProof/>
                <w:webHidden/>
              </w:rPr>
              <w:fldChar w:fldCharType="separate"/>
            </w:r>
            <w:r w:rsidR="006021D7">
              <w:rPr>
                <w:noProof/>
                <w:webHidden/>
              </w:rPr>
              <w:t>6</w:t>
            </w:r>
            <w:r w:rsidR="006021D7">
              <w:rPr>
                <w:noProof/>
                <w:webHidden/>
              </w:rPr>
              <w:fldChar w:fldCharType="end"/>
            </w:r>
          </w:hyperlink>
        </w:p>
        <w:p w14:paraId="399A7F73" w14:textId="0B2E37D5" w:rsidR="006021D7" w:rsidRDefault="00EA4BBC">
          <w:pPr>
            <w:pStyle w:val="TOC3"/>
            <w:tabs>
              <w:tab w:val="left" w:pos="1320"/>
              <w:tab w:val="right" w:leader="dot" w:pos="9350"/>
            </w:tabs>
            <w:rPr>
              <w:rFonts w:cstheme="minorBidi"/>
              <w:noProof/>
            </w:rPr>
          </w:pPr>
          <w:hyperlink w:anchor="_Toc77250089" w:history="1">
            <w:r w:rsidR="006021D7" w:rsidRPr="00E040CA">
              <w:rPr>
                <w:rStyle w:val="Hyperlink"/>
                <w:noProof/>
              </w:rPr>
              <w:t>4.1.2</w:t>
            </w:r>
            <w:r w:rsidR="006021D7">
              <w:rPr>
                <w:rFonts w:cstheme="minorBidi"/>
                <w:noProof/>
              </w:rPr>
              <w:tab/>
            </w:r>
            <w:r w:rsidR="006021D7" w:rsidRPr="00E040CA">
              <w:rPr>
                <w:rStyle w:val="Hyperlink"/>
                <w:noProof/>
              </w:rPr>
              <w:t>Voluntary Use of a Respirator</w:t>
            </w:r>
            <w:r w:rsidR="006021D7">
              <w:rPr>
                <w:noProof/>
                <w:webHidden/>
              </w:rPr>
              <w:tab/>
            </w:r>
            <w:r w:rsidR="006021D7">
              <w:rPr>
                <w:noProof/>
                <w:webHidden/>
              </w:rPr>
              <w:fldChar w:fldCharType="begin"/>
            </w:r>
            <w:r w:rsidR="006021D7">
              <w:rPr>
                <w:noProof/>
                <w:webHidden/>
              </w:rPr>
              <w:instrText xml:space="preserve"> PAGEREF _Toc77250089 \h </w:instrText>
            </w:r>
            <w:r w:rsidR="006021D7">
              <w:rPr>
                <w:noProof/>
                <w:webHidden/>
              </w:rPr>
            </w:r>
            <w:r w:rsidR="006021D7">
              <w:rPr>
                <w:noProof/>
                <w:webHidden/>
              </w:rPr>
              <w:fldChar w:fldCharType="separate"/>
            </w:r>
            <w:r w:rsidR="006021D7">
              <w:rPr>
                <w:noProof/>
                <w:webHidden/>
              </w:rPr>
              <w:t>7</w:t>
            </w:r>
            <w:r w:rsidR="006021D7">
              <w:rPr>
                <w:noProof/>
                <w:webHidden/>
              </w:rPr>
              <w:fldChar w:fldCharType="end"/>
            </w:r>
          </w:hyperlink>
        </w:p>
        <w:p w14:paraId="77182D00" w14:textId="19B19D10" w:rsidR="006021D7" w:rsidRDefault="00EA4BBC">
          <w:pPr>
            <w:pStyle w:val="TOC3"/>
            <w:tabs>
              <w:tab w:val="left" w:pos="1320"/>
              <w:tab w:val="right" w:leader="dot" w:pos="9350"/>
            </w:tabs>
            <w:rPr>
              <w:rFonts w:cstheme="minorBidi"/>
              <w:noProof/>
            </w:rPr>
          </w:pPr>
          <w:hyperlink w:anchor="_Toc77250090" w:history="1">
            <w:r w:rsidR="006021D7" w:rsidRPr="00E040CA">
              <w:rPr>
                <w:rStyle w:val="Hyperlink"/>
                <w:noProof/>
              </w:rPr>
              <w:t>4.1.3</w:t>
            </w:r>
            <w:r w:rsidR="006021D7">
              <w:rPr>
                <w:rFonts w:cstheme="minorBidi"/>
                <w:noProof/>
              </w:rPr>
              <w:tab/>
            </w:r>
            <w:r w:rsidR="006021D7" w:rsidRPr="00E040CA">
              <w:rPr>
                <w:rStyle w:val="Hyperlink"/>
                <w:noProof/>
              </w:rPr>
              <w:t>Medical Evaluation</w:t>
            </w:r>
            <w:r w:rsidR="006021D7">
              <w:rPr>
                <w:noProof/>
                <w:webHidden/>
              </w:rPr>
              <w:tab/>
            </w:r>
            <w:r w:rsidR="006021D7">
              <w:rPr>
                <w:noProof/>
                <w:webHidden/>
              </w:rPr>
              <w:fldChar w:fldCharType="begin"/>
            </w:r>
            <w:r w:rsidR="006021D7">
              <w:rPr>
                <w:noProof/>
                <w:webHidden/>
              </w:rPr>
              <w:instrText xml:space="preserve"> PAGEREF _Toc77250090 \h </w:instrText>
            </w:r>
            <w:r w:rsidR="006021D7">
              <w:rPr>
                <w:noProof/>
                <w:webHidden/>
              </w:rPr>
            </w:r>
            <w:r w:rsidR="006021D7">
              <w:rPr>
                <w:noProof/>
                <w:webHidden/>
              </w:rPr>
              <w:fldChar w:fldCharType="separate"/>
            </w:r>
            <w:r w:rsidR="006021D7">
              <w:rPr>
                <w:noProof/>
                <w:webHidden/>
              </w:rPr>
              <w:t>7</w:t>
            </w:r>
            <w:r w:rsidR="006021D7">
              <w:rPr>
                <w:noProof/>
                <w:webHidden/>
              </w:rPr>
              <w:fldChar w:fldCharType="end"/>
            </w:r>
          </w:hyperlink>
        </w:p>
        <w:p w14:paraId="75834B1D" w14:textId="68308A00" w:rsidR="006021D7" w:rsidRDefault="00EA4BBC">
          <w:pPr>
            <w:pStyle w:val="TOC3"/>
            <w:tabs>
              <w:tab w:val="left" w:pos="1320"/>
              <w:tab w:val="right" w:leader="dot" w:pos="9350"/>
            </w:tabs>
            <w:rPr>
              <w:rFonts w:cstheme="minorBidi"/>
              <w:noProof/>
            </w:rPr>
          </w:pPr>
          <w:hyperlink w:anchor="_Toc77250091" w:history="1">
            <w:r w:rsidR="006021D7" w:rsidRPr="00E040CA">
              <w:rPr>
                <w:rStyle w:val="Hyperlink"/>
                <w:noProof/>
              </w:rPr>
              <w:t>4.1.4</w:t>
            </w:r>
            <w:r w:rsidR="006021D7">
              <w:rPr>
                <w:rFonts w:cstheme="minorBidi"/>
                <w:noProof/>
              </w:rPr>
              <w:tab/>
            </w:r>
            <w:r w:rsidR="006021D7" w:rsidRPr="00E040CA">
              <w:rPr>
                <w:rStyle w:val="Hyperlink"/>
                <w:noProof/>
              </w:rPr>
              <w:t>Fit Testing</w:t>
            </w:r>
            <w:r w:rsidR="006021D7">
              <w:rPr>
                <w:noProof/>
                <w:webHidden/>
              </w:rPr>
              <w:tab/>
            </w:r>
            <w:r w:rsidR="006021D7">
              <w:rPr>
                <w:noProof/>
                <w:webHidden/>
              </w:rPr>
              <w:fldChar w:fldCharType="begin"/>
            </w:r>
            <w:r w:rsidR="006021D7">
              <w:rPr>
                <w:noProof/>
                <w:webHidden/>
              </w:rPr>
              <w:instrText xml:space="preserve"> PAGEREF _Toc77250091 \h </w:instrText>
            </w:r>
            <w:r w:rsidR="006021D7">
              <w:rPr>
                <w:noProof/>
                <w:webHidden/>
              </w:rPr>
            </w:r>
            <w:r w:rsidR="006021D7">
              <w:rPr>
                <w:noProof/>
                <w:webHidden/>
              </w:rPr>
              <w:fldChar w:fldCharType="separate"/>
            </w:r>
            <w:r w:rsidR="006021D7">
              <w:rPr>
                <w:noProof/>
                <w:webHidden/>
              </w:rPr>
              <w:t>8</w:t>
            </w:r>
            <w:r w:rsidR="006021D7">
              <w:rPr>
                <w:noProof/>
                <w:webHidden/>
              </w:rPr>
              <w:fldChar w:fldCharType="end"/>
            </w:r>
          </w:hyperlink>
        </w:p>
        <w:p w14:paraId="48E589F3" w14:textId="4DCDC975" w:rsidR="006021D7" w:rsidRDefault="00EA4BBC">
          <w:pPr>
            <w:pStyle w:val="TOC3"/>
            <w:tabs>
              <w:tab w:val="left" w:pos="1320"/>
              <w:tab w:val="right" w:leader="dot" w:pos="9350"/>
            </w:tabs>
            <w:rPr>
              <w:rFonts w:cstheme="minorBidi"/>
              <w:noProof/>
            </w:rPr>
          </w:pPr>
          <w:hyperlink w:anchor="_Toc77250092" w:history="1">
            <w:r w:rsidR="006021D7" w:rsidRPr="00E040CA">
              <w:rPr>
                <w:rStyle w:val="Hyperlink"/>
                <w:noProof/>
              </w:rPr>
              <w:t>4.1.5</w:t>
            </w:r>
            <w:r w:rsidR="006021D7">
              <w:rPr>
                <w:rFonts w:cstheme="minorBidi"/>
                <w:noProof/>
              </w:rPr>
              <w:tab/>
            </w:r>
            <w:r w:rsidR="006021D7" w:rsidRPr="00E040CA">
              <w:rPr>
                <w:rStyle w:val="Hyperlink"/>
                <w:noProof/>
              </w:rPr>
              <w:t>Respirator Use and Responsibilities</w:t>
            </w:r>
            <w:r w:rsidR="006021D7">
              <w:rPr>
                <w:noProof/>
                <w:webHidden/>
              </w:rPr>
              <w:tab/>
            </w:r>
            <w:r w:rsidR="006021D7">
              <w:rPr>
                <w:noProof/>
                <w:webHidden/>
              </w:rPr>
              <w:fldChar w:fldCharType="begin"/>
            </w:r>
            <w:r w:rsidR="006021D7">
              <w:rPr>
                <w:noProof/>
                <w:webHidden/>
              </w:rPr>
              <w:instrText xml:space="preserve"> PAGEREF _Toc77250092 \h </w:instrText>
            </w:r>
            <w:r w:rsidR="006021D7">
              <w:rPr>
                <w:noProof/>
                <w:webHidden/>
              </w:rPr>
            </w:r>
            <w:r w:rsidR="006021D7">
              <w:rPr>
                <w:noProof/>
                <w:webHidden/>
              </w:rPr>
              <w:fldChar w:fldCharType="separate"/>
            </w:r>
            <w:r w:rsidR="006021D7">
              <w:rPr>
                <w:noProof/>
                <w:webHidden/>
              </w:rPr>
              <w:t>8</w:t>
            </w:r>
            <w:r w:rsidR="006021D7">
              <w:rPr>
                <w:noProof/>
                <w:webHidden/>
              </w:rPr>
              <w:fldChar w:fldCharType="end"/>
            </w:r>
          </w:hyperlink>
        </w:p>
        <w:p w14:paraId="28EA1734" w14:textId="38DFEDEE" w:rsidR="006021D7" w:rsidRDefault="00EA4BBC">
          <w:pPr>
            <w:pStyle w:val="TOC3"/>
            <w:tabs>
              <w:tab w:val="left" w:pos="1320"/>
              <w:tab w:val="right" w:leader="dot" w:pos="9350"/>
            </w:tabs>
            <w:rPr>
              <w:rFonts w:cstheme="minorBidi"/>
              <w:noProof/>
            </w:rPr>
          </w:pPr>
          <w:hyperlink w:anchor="_Toc77250093" w:history="1">
            <w:r w:rsidR="006021D7" w:rsidRPr="00E040CA">
              <w:rPr>
                <w:rStyle w:val="Hyperlink"/>
                <w:noProof/>
              </w:rPr>
              <w:t>4.1.6</w:t>
            </w:r>
            <w:r w:rsidR="006021D7">
              <w:rPr>
                <w:rFonts w:cstheme="minorBidi"/>
                <w:noProof/>
              </w:rPr>
              <w:tab/>
            </w:r>
            <w:r w:rsidR="006021D7" w:rsidRPr="00E040CA">
              <w:rPr>
                <w:rStyle w:val="Hyperlink"/>
                <w:noProof/>
              </w:rPr>
              <w:t>Emergency Procedures</w:t>
            </w:r>
            <w:r w:rsidR="006021D7">
              <w:rPr>
                <w:noProof/>
                <w:webHidden/>
              </w:rPr>
              <w:tab/>
            </w:r>
            <w:r w:rsidR="006021D7">
              <w:rPr>
                <w:noProof/>
                <w:webHidden/>
              </w:rPr>
              <w:fldChar w:fldCharType="begin"/>
            </w:r>
            <w:r w:rsidR="006021D7">
              <w:rPr>
                <w:noProof/>
                <w:webHidden/>
              </w:rPr>
              <w:instrText xml:space="preserve"> PAGEREF _Toc77250093 \h </w:instrText>
            </w:r>
            <w:r w:rsidR="006021D7">
              <w:rPr>
                <w:noProof/>
                <w:webHidden/>
              </w:rPr>
            </w:r>
            <w:r w:rsidR="006021D7">
              <w:rPr>
                <w:noProof/>
                <w:webHidden/>
              </w:rPr>
              <w:fldChar w:fldCharType="separate"/>
            </w:r>
            <w:r w:rsidR="006021D7">
              <w:rPr>
                <w:noProof/>
                <w:webHidden/>
              </w:rPr>
              <w:t>8</w:t>
            </w:r>
            <w:r w:rsidR="006021D7">
              <w:rPr>
                <w:noProof/>
                <w:webHidden/>
              </w:rPr>
              <w:fldChar w:fldCharType="end"/>
            </w:r>
          </w:hyperlink>
        </w:p>
        <w:p w14:paraId="3788FD42" w14:textId="18A94111" w:rsidR="006021D7" w:rsidRDefault="00EA4BBC">
          <w:pPr>
            <w:pStyle w:val="TOC3"/>
            <w:tabs>
              <w:tab w:val="left" w:pos="1320"/>
              <w:tab w:val="right" w:leader="dot" w:pos="9350"/>
            </w:tabs>
            <w:rPr>
              <w:rFonts w:cstheme="minorBidi"/>
              <w:noProof/>
            </w:rPr>
          </w:pPr>
          <w:hyperlink w:anchor="_Toc77250094" w:history="1">
            <w:r w:rsidR="006021D7" w:rsidRPr="00E040CA">
              <w:rPr>
                <w:rStyle w:val="Hyperlink"/>
                <w:noProof/>
              </w:rPr>
              <w:t>4.1.7</w:t>
            </w:r>
            <w:r w:rsidR="006021D7">
              <w:rPr>
                <w:rFonts w:cstheme="minorBidi"/>
                <w:noProof/>
              </w:rPr>
              <w:tab/>
            </w:r>
            <w:r w:rsidR="006021D7" w:rsidRPr="00E040CA">
              <w:rPr>
                <w:rStyle w:val="Hyperlink"/>
                <w:noProof/>
              </w:rPr>
              <w:t>Cleaning, Maintenance, and Training</w:t>
            </w:r>
            <w:r w:rsidR="006021D7">
              <w:rPr>
                <w:noProof/>
                <w:webHidden/>
              </w:rPr>
              <w:tab/>
            </w:r>
            <w:r w:rsidR="006021D7">
              <w:rPr>
                <w:noProof/>
                <w:webHidden/>
              </w:rPr>
              <w:fldChar w:fldCharType="begin"/>
            </w:r>
            <w:r w:rsidR="006021D7">
              <w:rPr>
                <w:noProof/>
                <w:webHidden/>
              </w:rPr>
              <w:instrText xml:space="preserve"> PAGEREF _Toc77250094 \h </w:instrText>
            </w:r>
            <w:r w:rsidR="006021D7">
              <w:rPr>
                <w:noProof/>
                <w:webHidden/>
              </w:rPr>
            </w:r>
            <w:r w:rsidR="006021D7">
              <w:rPr>
                <w:noProof/>
                <w:webHidden/>
              </w:rPr>
              <w:fldChar w:fldCharType="separate"/>
            </w:r>
            <w:r w:rsidR="006021D7">
              <w:rPr>
                <w:noProof/>
                <w:webHidden/>
              </w:rPr>
              <w:t>8</w:t>
            </w:r>
            <w:r w:rsidR="006021D7">
              <w:rPr>
                <w:noProof/>
                <w:webHidden/>
              </w:rPr>
              <w:fldChar w:fldCharType="end"/>
            </w:r>
          </w:hyperlink>
        </w:p>
        <w:p w14:paraId="1D689EE0" w14:textId="4A88226A" w:rsidR="006021D7" w:rsidRDefault="00EA4BBC">
          <w:pPr>
            <w:pStyle w:val="TOC3"/>
            <w:tabs>
              <w:tab w:val="left" w:pos="1320"/>
              <w:tab w:val="right" w:leader="dot" w:pos="9350"/>
            </w:tabs>
            <w:rPr>
              <w:rFonts w:cstheme="minorBidi"/>
              <w:noProof/>
            </w:rPr>
          </w:pPr>
          <w:hyperlink w:anchor="_Toc77250095" w:history="1">
            <w:r w:rsidR="006021D7" w:rsidRPr="00E040CA">
              <w:rPr>
                <w:rStyle w:val="Hyperlink"/>
                <w:noProof/>
              </w:rPr>
              <w:t>4.1.7.1</w:t>
            </w:r>
            <w:r w:rsidR="006021D7">
              <w:rPr>
                <w:rFonts w:cstheme="minorBidi"/>
                <w:noProof/>
              </w:rPr>
              <w:tab/>
            </w:r>
            <w:r w:rsidR="006021D7" w:rsidRPr="00E040CA">
              <w:rPr>
                <w:rStyle w:val="Hyperlink"/>
                <w:noProof/>
              </w:rPr>
              <w:t>Cleaning</w:t>
            </w:r>
            <w:r w:rsidR="006021D7">
              <w:rPr>
                <w:noProof/>
                <w:webHidden/>
              </w:rPr>
              <w:tab/>
            </w:r>
            <w:r w:rsidR="006021D7">
              <w:rPr>
                <w:noProof/>
                <w:webHidden/>
              </w:rPr>
              <w:fldChar w:fldCharType="begin"/>
            </w:r>
            <w:r w:rsidR="006021D7">
              <w:rPr>
                <w:noProof/>
                <w:webHidden/>
              </w:rPr>
              <w:instrText xml:space="preserve"> PAGEREF _Toc77250095 \h </w:instrText>
            </w:r>
            <w:r w:rsidR="006021D7">
              <w:rPr>
                <w:noProof/>
                <w:webHidden/>
              </w:rPr>
            </w:r>
            <w:r w:rsidR="006021D7">
              <w:rPr>
                <w:noProof/>
                <w:webHidden/>
              </w:rPr>
              <w:fldChar w:fldCharType="separate"/>
            </w:r>
            <w:r w:rsidR="006021D7">
              <w:rPr>
                <w:noProof/>
                <w:webHidden/>
              </w:rPr>
              <w:t>8</w:t>
            </w:r>
            <w:r w:rsidR="006021D7">
              <w:rPr>
                <w:noProof/>
                <w:webHidden/>
              </w:rPr>
              <w:fldChar w:fldCharType="end"/>
            </w:r>
          </w:hyperlink>
        </w:p>
        <w:p w14:paraId="51A3BF4E" w14:textId="0A324BAA" w:rsidR="006021D7" w:rsidRDefault="00EA4BBC">
          <w:pPr>
            <w:pStyle w:val="TOC3"/>
            <w:tabs>
              <w:tab w:val="left" w:pos="1320"/>
              <w:tab w:val="right" w:leader="dot" w:pos="9350"/>
            </w:tabs>
            <w:rPr>
              <w:rFonts w:cstheme="minorBidi"/>
              <w:noProof/>
            </w:rPr>
          </w:pPr>
          <w:hyperlink w:anchor="_Toc77250096" w:history="1">
            <w:r w:rsidR="006021D7" w:rsidRPr="00E040CA">
              <w:rPr>
                <w:rStyle w:val="Hyperlink"/>
                <w:noProof/>
              </w:rPr>
              <w:t>4.1.7.2</w:t>
            </w:r>
            <w:r w:rsidR="006021D7">
              <w:rPr>
                <w:rFonts w:cstheme="minorBidi"/>
                <w:noProof/>
              </w:rPr>
              <w:tab/>
            </w:r>
            <w:r w:rsidR="006021D7" w:rsidRPr="00E040CA">
              <w:rPr>
                <w:rStyle w:val="Hyperlink"/>
                <w:noProof/>
              </w:rPr>
              <w:t>Maintenance</w:t>
            </w:r>
            <w:r w:rsidR="006021D7">
              <w:rPr>
                <w:noProof/>
                <w:webHidden/>
              </w:rPr>
              <w:tab/>
            </w:r>
            <w:r w:rsidR="006021D7">
              <w:rPr>
                <w:noProof/>
                <w:webHidden/>
              </w:rPr>
              <w:fldChar w:fldCharType="begin"/>
            </w:r>
            <w:r w:rsidR="006021D7">
              <w:rPr>
                <w:noProof/>
                <w:webHidden/>
              </w:rPr>
              <w:instrText xml:space="preserve"> PAGEREF _Toc77250096 \h </w:instrText>
            </w:r>
            <w:r w:rsidR="006021D7">
              <w:rPr>
                <w:noProof/>
                <w:webHidden/>
              </w:rPr>
            </w:r>
            <w:r w:rsidR="006021D7">
              <w:rPr>
                <w:noProof/>
                <w:webHidden/>
              </w:rPr>
              <w:fldChar w:fldCharType="separate"/>
            </w:r>
            <w:r w:rsidR="006021D7">
              <w:rPr>
                <w:noProof/>
                <w:webHidden/>
              </w:rPr>
              <w:t>9</w:t>
            </w:r>
            <w:r w:rsidR="006021D7">
              <w:rPr>
                <w:noProof/>
                <w:webHidden/>
              </w:rPr>
              <w:fldChar w:fldCharType="end"/>
            </w:r>
          </w:hyperlink>
        </w:p>
        <w:p w14:paraId="11EEFB90" w14:textId="4CA4D469" w:rsidR="006021D7" w:rsidRDefault="00EA4BBC">
          <w:pPr>
            <w:pStyle w:val="TOC3"/>
            <w:tabs>
              <w:tab w:val="left" w:pos="1320"/>
              <w:tab w:val="right" w:leader="dot" w:pos="9350"/>
            </w:tabs>
            <w:rPr>
              <w:rFonts w:cstheme="minorBidi"/>
              <w:noProof/>
            </w:rPr>
          </w:pPr>
          <w:hyperlink w:anchor="_Toc77250097" w:history="1">
            <w:r w:rsidR="006021D7" w:rsidRPr="00E040CA">
              <w:rPr>
                <w:rStyle w:val="Hyperlink"/>
                <w:noProof/>
              </w:rPr>
              <w:t>4.1.7.3</w:t>
            </w:r>
            <w:r w:rsidR="006021D7">
              <w:rPr>
                <w:rFonts w:cstheme="minorBidi"/>
                <w:noProof/>
              </w:rPr>
              <w:tab/>
            </w:r>
            <w:r w:rsidR="006021D7" w:rsidRPr="00E040CA">
              <w:rPr>
                <w:rStyle w:val="Hyperlink"/>
                <w:noProof/>
              </w:rPr>
              <w:t>Training</w:t>
            </w:r>
            <w:r w:rsidR="006021D7">
              <w:rPr>
                <w:noProof/>
                <w:webHidden/>
              </w:rPr>
              <w:tab/>
            </w:r>
            <w:r w:rsidR="006021D7">
              <w:rPr>
                <w:noProof/>
                <w:webHidden/>
              </w:rPr>
              <w:fldChar w:fldCharType="begin"/>
            </w:r>
            <w:r w:rsidR="006021D7">
              <w:rPr>
                <w:noProof/>
                <w:webHidden/>
              </w:rPr>
              <w:instrText xml:space="preserve"> PAGEREF _Toc77250097 \h </w:instrText>
            </w:r>
            <w:r w:rsidR="006021D7">
              <w:rPr>
                <w:noProof/>
                <w:webHidden/>
              </w:rPr>
            </w:r>
            <w:r w:rsidR="006021D7">
              <w:rPr>
                <w:noProof/>
                <w:webHidden/>
              </w:rPr>
              <w:fldChar w:fldCharType="separate"/>
            </w:r>
            <w:r w:rsidR="006021D7">
              <w:rPr>
                <w:noProof/>
                <w:webHidden/>
              </w:rPr>
              <w:t>9</w:t>
            </w:r>
            <w:r w:rsidR="006021D7">
              <w:rPr>
                <w:noProof/>
                <w:webHidden/>
              </w:rPr>
              <w:fldChar w:fldCharType="end"/>
            </w:r>
          </w:hyperlink>
        </w:p>
        <w:p w14:paraId="18359031" w14:textId="18F996CC" w:rsidR="006021D7" w:rsidRDefault="00EA4BBC">
          <w:pPr>
            <w:pStyle w:val="TOC1"/>
            <w:tabs>
              <w:tab w:val="left" w:pos="1320"/>
              <w:tab w:val="right" w:leader="dot" w:pos="9350"/>
            </w:tabs>
            <w:rPr>
              <w:rFonts w:asciiTheme="minorHAnsi" w:eastAsiaTheme="minorEastAsia" w:hAnsiTheme="minorHAnsi" w:cstheme="minorBidi"/>
              <w:noProof/>
              <w:szCs w:val="22"/>
            </w:rPr>
          </w:pPr>
          <w:hyperlink w:anchor="_Toc77250098" w:history="1">
            <w:r w:rsidR="006021D7" w:rsidRPr="00E040CA">
              <w:rPr>
                <w:rStyle w:val="Hyperlink"/>
                <w:rFonts w:cstheme="minorHAnsi"/>
                <w:noProof/>
              </w:rPr>
              <w:t>Chapter 5:</w:t>
            </w:r>
            <w:r w:rsidR="006021D7">
              <w:rPr>
                <w:rFonts w:asciiTheme="minorHAnsi" w:eastAsiaTheme="minorEastAsia" w:hAnsiTheme="minorHAnsi" w:cstheme="minorBidi"/>
                <w:noProof/>
                <w:szCs w:val="22"/>
              </w:rPr>
              <w:tab/>
            </w:r>
            <w:r w:rsidR="006021D7" w:rsidRPr="00E040CA">
              <w:rPr>
                <w:rStyle w:val="Hyperlink"/>
                <w:rFonts w:cstheme="minorHAnsi"/>
                <w:noProof/>
              </w:rPr>
              <w:t>Evaluation of the Program</w:t>
            </w:r>
            <w:r w:rsidR="006021D7">
              <w:rPr>
                <w:noProof/>
                <w:webHidden/>
              </w:rPr>
              <w:tab/>
            </w:r>
            <w:r w:rsidR="006021D7">
              <w:rPr>
                <w:noProof/>
                <w:webHidden/>
              </w:rPr>
              <w:fldChar w:fldCharType="begin"/>
            </w:r>
            <w:r w:rsidR="006021D7">
              <w:rPr>
                <w:noProof/>
                <w:webHidden/>
              </w:rPr>
              <w:instrText xml:space="preserve"> PAGEREF _Toc77250098 \h </w:instrText>
            </w:r>
            <w:r w:rsidR="006021D7">
              <w:rPr>
                <w:noProof/>
                <w:webHidden/>
              </w:rPr>
            </w:r>
            <w:r w:rsidR="006021D7">
              <w:rPr>
                <w:noProof/>
                <w:webHidden/>
              </w:rPr>
              <w:fldChar w:fldCharType="separate"/>
            </w:r>
            <w:r w:rsidR="006021D7">
              <w:rPr>
                <w:noProof/>
                <w:webHidden/>
              </w:rPr>
              <w:t>10</w:t>
            </w:r>
            <w:r w:rsidR="006021D7">
              <w:rPr>
                <w:noProof/>
                <w:webHidden/>
              </w:rPr>
              <w:fldChar w:fldCharType="end"/>
            </w:r>
          </w:hyperlink>
        </w:p>
        <w:p w14:paraId="59E96936" w14:textId="5FE62111" w:rsidR="006021D7" w:rsidRDefault="00EA4BBC">
          <w:pPr>
            <w:pStyle w:val="TOC1"/>
            <w:tabs>
              <w:tab w:val="left" w:pos="1320"/>
              <w:tab w:val="right" w:leader="dot" w:pos="9350"/>
            </w:tabs>
            <w:rPr>
              <w:rFonts w:asciiTheme="minorHAnsi" w:eastAsiaTheme="minorEastAsia" w:hAnsiTheme="minorHAnsi" w:cstheme="minorBidi"/>
              <w:noProof/>
              <w:szCs w:val="22"/>
            </w:rPr>
          </w:pPr>
          <w:hyperlink w:anchor="_Toc77250099" w:history="1">
            <w:r w:rsidR="006021D7" w:rsidRPr="00E040CA">
              <w:rPr>
                <w:rStyle w:val="Hyperlink"/>
                <w:rFonts w:cstheme="minorHAnsi"/>
                <w:noProof/>
              </w:rPr>
              <w:t>Chapter 6:</w:t>
            </w:r>
            <w:r w:rsidR="006021D7">
              <w:rPr>
                <w:rFonts w:asciiTheme="minorHAnsi" w:eastAsiaTheme="minorEastAsia" w:hAnsiTheme="minorHAnsi" w:cstheme="minorBidi"/>
                <w:noProof/>
                <w:szCs w:val="22"/>
              </w:rPr>
              <w:tab/>
            </w:r>
            <w:r w:rsidR="006021D7" w:rsidRPr="00E040CA">
              <w:rPr>
                <w:rStyle w:val="Hyperlink"/>
                <w:rFonts w:cstheme="minorHAnsi"/>
                <w:noProof/>
              </w:rPr>
              <w:t>Recordkeeping</w:t>
            </w:r>
            <w:r w:rsidR="006021D7">
              <w:rPr>
                <w:noProof/>
                <w:webHidden/>
              </w:rPr>
              <w:tab/>
            </w:r>
            <w:r w:rsidR="006021D7">
              <w:rPr>
                <w:noProof/>
                <w:webHidden/>
              </w:rPr>
              <w:fldChar w:fldCharType="begin"/>
            </w:r>
            <w:r w:rsidR="006021D7">
              <w:rPr>
                <w:noProof/>
                <w:webHidden/>
              </w:rPr>
              <w:instrText xml:space="preserve"> PAGEREF _Toc77250099 \h </w:instrText>
            </w:r>
            <w:r w:rsidR="006021D7">
              <w:rPr>
                <w:noProof/>
                <w:webHidden/>
              </w:rPr>
            </w:r>
            <w:r w:rsidR="006021D7">
              <w:rPr>
                <w:noProof/>
                <w:webHidden/>
              </w:rPr>
              <w:fldChar w:fldCharType="separate"/>
            </w:r>
            <w:r w:rsidR="006021D7">
              <w:rPr>
                <w:noProof/>
                <w:webHidden/>
              </w:rPr>
              <w:t>11</w:t>
            </w:r>
            <w:r w:rsidR="006021D7">
              <w:rPr>
                <w:noProof/>
                <w:webHidden/>
              </w:rPr>
              <w:fldChar w:fldCharType="end"/>
            </w:r>
          </w:hyperlink>
        </w:p>
        <w:p w14:paraId="6A762C68" w14:textId="68E09497" w:rsidR="006021D7" w:rsidRDefault="00EA4BBC">
          <w:pPr>
            <w:pStyle w:val="TOC1"/>
            <w:tabs>
              <w:tab w:val="left" w:pos="1320"/>
              <w:tab w:val="right" w:leader="dot" w:pos="9350"/>
            </w:tabs>
            <w:rPr>
              <w:rFonts w:asciiTheme="minorHAnsi" w:eastAsiaTheme="minorEastAsia" w:hAnsiTheme="minorHAnsi" w:cstheme="minorBidi"/>
              <w:noProof/>
              <w:szCs w:val="22"/>
            </w:rPr>
          </w:pPr>
          <w:hyperlink w:anchor="_Toc77250100" w:history="1">
            <w:r w:rsidR="006021D7" w:rsidRPr="00E040CA">
              <w:rPr>
                <w:rStyle w:val="Hyperlink"/>
                <w:rFonts w:cstheme="minorHAnsi"/>
                <w:noProof/>
              </w:rPr>
              <w:t>Chapter 7:</w:t>
            </w:r>
            <w:r w:rsidR="006021D7">
              <w:rPr>
                <w:rFonts w:asciiTheme="minorHAnsi" w:eastAsiaTheme="minorEastAsia" w:hAnsiTheme="minorHAnsi" w:cstheme="minorBidi"/>
                <w:noProof/>
                <w:szCs w:val="22"/>
              </w:rPr>
              <w:tab/>
            </w:r>
            <w:r w:rsidR="006021D7" w:rsidRPr="00E040CA">
              <w:rPr>
                <w:rStyle w:val="Hyperlink"/>
                <w:rFonts w:cstheme="minorHAnsi"/>
                <w:noProof/>
              </w:rPr>
              <w:t>References</w:t>
            </w:r>
            <w:r w:rsidR="006021D7">
              <w:rPr>
                <w:noProof/>
                <w:webHidden/>
              </w:rPr>
              <w:tab/>
            </w:r>
            <w:r w:rsidR="006021D7">
              <w:rPr>
                <w:noProof/>
                <w:webHidden/>
              </w:rPr>
              <w:fldChar w:fldCharType="begin"/>
            </w:r>
            <w:r w:rsidR="006021D7">
              <w:rPr>
                <w:noProof/>
                <w:webHidden/>
              </w:rPr>
              <w:instrText xml:space="preserve"> PAGEREF _Toc77250100 \h </w:instrText>
            </w:r>
            <w:r w:rsidR="006021D7">
              <w:rPr>
                <w:noProof/>
                <w:webHidden/>
              </w:rPr>
            </w:r>
            <w:r w:rsidR="006021D7">
              <w:rPr>
                <w:noProof/>
                <w:webHidden/>
              </w:rPr>
              <w:fldChar w:fldCharType="separate"/>
            </w:r>
            <w:r w:rsidR="006021D7">
              <w:rPr>
                <w:noProof/>
                <w:webHidden/>
              </w:rPr>
              <w:t>11</w:t>
            </w:r>
            <w:r w:rsidR="006021D7">
              <w:rPr>
                <w:noProof/>
                <w:webHidden/>
              </w:rPr>
              <w:fldChar w:fldCharType="end"/>
            </w:r>
          </w:hyperlink>
        </w:p>
        <w:p w14:paraId="52929248" w14:textId="515B5916" w:rsidR="006021D7" w:rsidRDefault="00EA4BBC">
          <w:pPr>
            <w:pStyle w:val="TOC1"/>
            <w:tabs>
              <w:tab w:val="left" w:pos="1320"/>
              <w:tab w:val="right" w:leader="dot" w:pos="9350"/>
            </w:tabs>
            <w:rPr>
              <w:rFonts w:asciiTheme="minorHAnsi" w:eastAsiaTheme="minorEastAsia" w:hAnsiTheme="minorHAnsi" w:cstheme="minorBidi"/>
              <w:noProof/>
              <w:szCs w:val="22"/>
            </w:rPr>
          </w:pPr>
          <w:hyperlink w:anchor="_Toc77250101" w:history="1">
            <w:r w:rsidR="006021D7" w:rsidRPr="00E040CA">
              <w:rPr>
                <w:rStyle w:val="Hyperlink"/>
                <w:rFonts w:cstheme="minorHAnsi"/>
                <w:noProof/>
              </w:rPr>
              <w:t>Chapter 8:</w:t>
            </w:r>
            <w:r w:rsidR="006021D7">
              <w:rPr>
                <w:rFonts w:asciiTheme="minorHAnsi" w:eastAsiaTheme="minorEastAsia" w:hAnsiTheme="minorHAnsi" w:cstheme="minorBidi"/>
                <w:noProof/>
                <w:szCs w:val="22"/>
              </w:rPr>
              <w:tab/>
            </w:r>
            <w:r w:rsidR="006021D7" w:rsidRPr="00E040CA">
              <w:rPr>
                <w:rStyle w:val="Hyperlink"/>
                <w:rFonts w:cstheme="minorHAnsi"/>
                <w:noProof/>
              </w:rPr>
              <w:t>Appendix D from OSHA</w:t>
            </w:r>
            <w:r w:rsidR="006021D7">
              <w:rPr>
                <w:noProof/>
                <w:webHidden/>
              </w:rPr>
              <w:tab/>
            </w:r>
            <w:r w:rsidR="006021D7">
              <w:rPr>
                <w:noProof/>
                <w:webHidden/>
              </w:rPr>
              <w:fldChar w:fldCharType="begin"/>
            </w:r>
            <w:r w:rsidR="006021D7">
              <w:rPr>
                <w:noProof/>
                <w:webHidden/>
              </w:rPr>
              <w:instrText xml:space="preserve"> PAGEREF _Toc77250101 \h </w:instrText>
            </w:r>
            <w:r w:rsidR="006021D7">
              <w:rPr>
                <w:noProof/>
                <w:webHidden/>
              </w:rPr>
            </w:r>
            <w:r w:rsidR="006021D7">
              <w:rPr>
                <w:noProof/>
                <w:webHidden/>
              </w:rPr>
              <w:fldChar w:fldCharType="separate"/>
            </w:r>
            <w:r w:rsidR="006021D7">
              <w:rPr>
                <w:noProof/>
                <w:webHidden/>
              </w:rPr>
              <w:t>12</w:t>
            </w:r>
            <w:r w:rsidR="006021D7">
              <w:rPr>
                <w:noProof/>
                <w:webHidden/>
              </w:rPr>
              <w:fldChar w:fldCharType="end"/>
            </w:r>
          </w:hyperlink>
        </w:p>
        <w:p w14:paraId="4D82D1A7" w14:textId="5C02C1B3" w:rsidR="00990D8D" w:rsidRDefault="00990D8D">
          <w:r>
            <w:rPr>
              <w:b/>
              <w:bCs/>
              <w:noProof/>
            </w:rPr>
            <w:fldChar w:fldCharType="end"/>
          </w:r>
        </w:p>
      </w:sdtContent>
    </w:sdt>
    <w:p w14:paraId="7DD74991" w14:textId="77777777" w:rsidR="003B4216" w:rsidRPr="00346EB4" w:rsidRDefault="003B4216">
      <w:pPr>
        <w:rPr>
          <w:rFonts w:asciiTheme="minorHAnsi" w:hAnsiTheme="minorHAnsi" w:cstheme="minorHAnsi"/>
          <w:color w:val="000000"/>
          <w:sz w:val="28"/>
          <w:szCs w:val="28"/>
        </w:rPr>
      </w:pPr>
    </w:p>
    <w:p w14:paraId="472E2ADC" w14:textId="77777777" w:rsidR="00747C80" w:rsidRPr="00346EB4" w:rsidRDefault="005C655F" w:rsidP="003624D4">
      <w:pPr>
        <w:autoSpaceDE w:val="0"/>
        <w:autoSpaceDN w:val="0"/>
        <w:adjustRightInd w:val="0"/>
        <w:rPr>
          <w:rFonts w:asciiTheme="minorHAnsi" w:hAnsiTheme="minorHAnsi" w:cstheme="minorHAnsi"/>
          <w:b/>
          <w:bCs/>
          <w:color w:val="000000"/>
          <w:sz w:val="32"/>
          <w:szCs w:val="32"/>
        </w:rPr>
      </w:pPr>
      <w:r w:rsidRPr="00346EB4">
        <w:rPr>
          <w:rFonts w:asciiTheme="minorHAnsi" w:hAnsiTheme="minorHAnsi" w:cstheme="minorHAnsi"/>
          <w:b/>
          <w:bCs/>
          <w:color w:val="000000"/>
          <w:sz w:val="32"/>
          <w:szCs w:val="32"/>
        </w:rPr>
        <w:br w:type="page"/>
      </w:r>
    </w:p>
    <w:p w14:paraId="512F20CC" w14:textId="77777777" w:rsidR="00747C80" w:rsidRPr="00346EB4" w:rsidRDefault="00747C80" w:rsidP="003624D4">
      <w:pPr>
        <w:autoSpaceDE w:val="0"/>
        <w:autoSpaceDN w:val="0"/>
        <w:adjustRightInd w:val="0"/>
        <w:rPr>
          <w:rFonts w:asciiTheme="minorHAnsi" w:hAnsiTheme="minorHAnsi" w:cstheme="minorHAnsi"/>
          <w:b/>
          <w:bCs/>
          <w:color w:val="000000"/>
          <w:sz w:val="32"/>
          <w:szCs w:val="32"/>
        </w:rPr>
      </w:pPr>
    </w:p>
    <w:p w14:paraId="4A36B8F8" w14:textId="6B750BBC" w:rsidR="00F11DE6" w:rsidRPr="00346EB4" w:rsidRDefault="00F11DE6" w:rsidP="00E91196">
      <w:pPr>
        <w:pStyle w:val="Heading1"/>
        <w:numPr>
          <w:ilvl w:val="0"/>
          <w:numId w:val="0"/>
        </w:numPr>
        <w:ind w:left="1440" w:hanging="1440"/>
        <w:rPr>
          <w:rFonts w:asciiTheme="minorHAnsi" w:hAnsiTheme="minorHAnsi" w:cstheme="minorHAnsi"/>
          <w:color w:val="2F5496" w:themeColor="accent5" w:themeShade="BF"/>
        </w:rPr>
      </w:pPr>
      <w:bookmarkStart w:id="0" w:name="_Toc77250078"/>
      <w:r w:rsidRPr="00346EB4">
        <w:rPr>
          <w:rFonts w:asciiTheme="minorHAnsi" w:hAnsiTheme="minorHAnsi" w:cstheme="minorHAnsi"/>
          <w:color w:val="2F5496" w:themeColor="accent5" w:themeShade="BF"/>
        </w:rPr>
        <w:t>Introduction</w:t>
      </w:r>
      <w:bookmarkEnd w:id="0"/>
    </w:p>
    <w:p w14:paraId="04500956" w14:textId="0D82DA39" w:rsidR="00F11DE6" w:rsidRPr="00346EB4" w:rsidRDefault="00F11DE6" w:rsidP="00F11DE6">
      <w:pPr>
        <w:rPr>
          <w:rFonts w:asciiTheme="minorHAnsi" w:hAnsiTheme="minorHAnsi" w:cstheme="minorHAnsi"/>
        </w:rPr>
      </w:pPr>
    </w:p>
    <w:p w14:paraId="6FFA7619" w14:textId="4A528CC6" w:rsidR="00F11DE6" w:rsidRDefault="00F11DE6" w:rsidP="00F11DE6">
      <w:pPr>
        <w:rPr>
          <w:rFonts w:asciiTheme="minorHAnsi" w:hAnsiTheme="minorHAnsi" w:cstheme="minorHAnsi"/>
        </w:rPr>
      </w:pPr>
      <w:r w:rsidRPr="00792875">
        <w:rPr>
          <w:rFonts w:asciiTheme="minorHAnsi" w:hAnsiTheme="minorHAnsi" w:cstheme="minorHAnsi"/>
          <w:highlight w:val="yellow"/>
        </w:rPr>
        <w:t>Provide a general introduction that gives background on your institution</w:t>
      </w:r>
      <w:r w:rsidR="008921D7">
        <w:rPr>
          <w:rFonts w:asciiTheme="minorHAnsi" w:hAnsiTheme="minorHAnsi" w:cstheme="minorHAnsi"/>
          <w:highlight w:val="yellow"/>
        </w:rPr>
        <w:t xml:space="preserve"> and </w:t>
      </w:r>
      <w:r w:rsidRPr="00792875">
        <w:rPr>
          <w:rFonts w:asciiTheme="minorHAnsi" w:hAnsiTheme="minorHAnsi" w:cstheme="minorHAnsi"/>
          <w:highlight w:val="yellow"/>
        </w:rPr>
        <w:t xml:space="preserve">individuals in charge and </w:t>
      </w:r>
      <w:r w:rsidR="008921D7">
        <w:rPr>
          <w:rFonts w:asciiTheme="minorHAnsi" w:hAnsiTheme="minorHAnsi" w:cstheme="minorHAnsi"/>
          <w:highlight w:val="yellow"/>
        </w:rPr>
        <w:t xml:space="preserve">that </w:t>
      </w:r>
      <w:r w:rsidRPr="00792875">
        <w:rPr>
          <w:rFonts w:asciiTheme="minorHAnsi" w:hAnsiTheme="minorHAnsi" w:cstheme="minorHAnsi"/>
          <w:highlight w:val="yellow"/>
        </w:rPr>
        <w:t xml:space="preserve">describes the purpose of the </w:t>
      </w:r>
      <w:r w:rsidR="00792875" w:rsidRPr="00792875">
        <w:rPr>
          <w:rFonts w:asciiTheme="minorHAnsi" w:hAnsiTheme="minorHAnsi" w:cstheme="minorHAnsi"/>
          <w:highlight w:val="yellow"/>
        </w:rPr>
        <w:t>plan</w:t>
      </w:r>
      <w:r w:rsidRPr="00792875">
        <w:rPr>
          <w:rFonts w:asciiTheme="minorHAnsi" w:hAnsiTheme="minorHAnsi" w:cstheme="minorHAnsi"/>
          <w:highlight w:val="yellow"/>
        </w:rPr>
        <w:t>.</w:t>
      </w:r>
      <w:r w:rsidRPr="00346EB4">
        <w:rPr>
          <w:rFonts w:asciiTheme="minorHAnsi" w:hAnsiTheme="minorHAnsi" w:cstheme="minorHAnsi"/>
        </w:rPr>
        <w:t xml:space="preserve">  </w:t>
      </w:r>
    </w:p>
    <w:p w14:paraId="67097702" w14:textId="77777777" w:rsidR="00346EB4" w:rsidRPr="00346EB4" w:rsidRDefault="00346EB4" w:rsidP="00F11DE6">
      <w:pPr>
        <w:rPr>
          <w:rFonts w:asciiTheme="minorHAnsi" w:hAnsiTheme="minorHAnsi" w:cstheme="minorHAnsi"/>
        </w:rPr>
      </w:pPr>
    </w:p>
    <w:p w14:paraId="180A1B03" w14:textId="742BAA71" w:rsidR="005C655F" w:rsidRPr="00346EB4" w:rsidRDefault="005C655F" w:rsidP="00E91196">
      <w:pPr>
        <w:pStyle w:val="Heading1"/>
        <w:numPr>
          <w:ilvl w:val="0"/>
          <w:numId w:val="0"/>
        </w:numPr>
        <w:ind w:left="1440" w:hanging="1440"/>
        <w:rPr>
          <w:rFonts w:asciiTheme="minorHAnsi" w:hAnsiTheme="minorHAnsi" w:cstheme="minorHAnsi"/>
          <w:color w:val="2F5496" w:themeColor="accent5" w:themeShade="BF"/>
        </w:rPr>
      </w:pPr>
      <w:bookmarkStart w:id="1" w:name="_Toc77250079"/>
      <w:r w:rsidRPr="00346EB4">
        <w:rPr>
          <w:rFonts w:asciiTheme="minorHAnsi" w:hAnsiTheme="minorHAnsi" w:cstheme="minorHAnsi"/>
          <w:color w:val="2F5496" w:themeColor="accent5" w:themeShade="BF"/>
        </w:rPr>
        <w:t>Impo</w:t>
      </w:r>
      <w:bookmarkStart w:id="2" w:name="imp_cont_info"/>
      <w:bookmarkEnd w:id="2"/>
      <w:r w:rsidRPr="00346EB4">
        <w:rPr>
          <w:rFonts w:asciiTheme="minorHAnsi" w:hAnsiTheme="minorHAnsi" w:cstheme="minorHAnsi"/>
          <w:color w:val="2F5496" w:themeColor="accent5" w:themeShade="BF"/>
        </w:rPr>
        <w:t>rtant Contact Information</w:t>
      </w:r>
      <w:bookmarkEnd w:id="1"/>
    </w:p>
    <w:p w14:paraId="56BB00F4" w14:textId="77777777" w:rsidR="005C655F" w:rsidRPr="00346EB4" w:rsidRDefault="005C655F" w:rsidP="003624D4">
      <w:pPr>
        <w:rPr>
          <w:rFonts w:asciiTheme="minorHAnsi" w:hAnsiTheme="minorHAnsi" w:cstheme="minorHAnsi"/>
          <w:color w:val="000000"/>
          <w:sz w:val="20"/>
          <w:szCs w:val="20"/>
        </w:rPr>
      </w:pPr>
    </w:p>
    <w:p w14:paraId="622B348E" w14:textId="0936C083" w:rsidR="007B3878" w:rsidRPr="00346EB4" w:rsidRDefault="00F11DE6" w:rsidP="009D3B78">
      <w:pPr>
        <w:rPr>
          <w:rFonts w:asciiTheme="minorHAnsi" w:hAnsiTheme="minorHAnsi" w:cstheme="minorHAnsi"/>
          <w:bCs/>
        </w:rPr>
      </w:pPr>
      <w:r w:rsidRPr="00792875">
        <w:rPr>
          <w:rFonts w:asciiTheme="minorHAnsi" w:hAnsiTheme="minorHAnsi" w:cstheme="minorHAnsi"/>
          <w:bCs/>
          <w:highlight w:val="yellow"/>
        </w:rPr>
        <w:t>Insert important contact information for key individuals and departments.</w:t>
      </w:r>
    </w:p>
    <w:p w14:paraId="148423FB" w14:textId="2C65051D" w:rsidR="00F11DE6" w:rsidRPr="00346EB4" w:rsidRDefault="00F11DE6" w:rsidP="009D3B78">
      <w:pPr>
        <w:rPr>
          <w:rFonts w:asciiTheme="minorHAnsi" w:hAnsiTheme="minorHAnsi" w:cstheme="minorHAnsi"/>
          <w:bCs/>
          <w:sz w:val="28"/>
          <w:szCs w:val="28"/>
        </w:rPr>
      </w:pPr>
    </w:p>
    <w:p w14:paraId="3A81F477" w14:textId="268C4549" w:rsidR="00F11DE6" w:rsidRPr="00346EB4" w:rsidRDefault="00F11DE6" w:rsidP="009D3B78">
      <w:pPr>
        <w:rPr>
          <w:rFonts w:asciiTheme="minorHAnsi" w:hAnsiTheme="minorHAnsi" w:cstheme="minorHAnsi"/>
          <w:bCs/>
          <w:sz w:val="28"/>
          <w:szCs w:val="28"/>
        </w:rPr>
      </w:pPr>
    </w:p>
    <w:p w14:paraId="6E4AC301" w14:textId="4527F420" w:rsidR="00F11DE6" w:rsidRPr="00346EB4" w:rsidRDefault="00F11DE6" w:rsidP="009D3B78">
      <w:pPr>
        <w:rPr>
          <w:rFonts w:asciiTheme="minorHAnsi" w:hAnsiTheme="minorHAnsi" w:cstheme="minorHAnsi"/>
          <w:bCs/>
          <w:sz w:val="28"/>
          <w:szCs w:val="28"/>
        </w:rPr>
      </w:pPr>
    </w:p>
    <w:p w14:paraId="28CD45B8" w14:textId="65F8725E" w:rsidR="00F11DE6" w:rsidRPr="00346EB4" w:rsidRDefault="00F11DE6" w:rsidP="009D3B78">
      <w:pPr>
        <w:rPr>
          <w:rFonts w:asciiTheme="minorHAnsi" w:hAnsiTheme="minorHAnsi" w:cstheme="minorHAnsi"/>
          <w:bCs/>
          <w:sz w:val="28"/>
          <w:szCs w:val="28"/>
        </w:rPr>
      </w:pPr>
    </w:p>
    <w:p w14:paraId="074867C7" w14:textId="7FC1F8C8" w:rsidR="00F11DE6" w:rsidRPr="00346EB4" w:rsidRDefault="00F11DE6" w:rsidP="009D3B78">
      <w:pPr>
        <w:rPr>
          <w:rFonts w:asciiTheme="minorHAnsi" w:hAnsiTheme="minorHAnsi" w:cstheme="minorHAnsi"/>
          <w:bCs/>
          <w:sz w:val="28"/>
          <w:szCs w:val="28"/>
        </w:rPr>
      </w:pPr>
    </w:p>
    <w:p w14:paraId="4F721966" w14:textId="67454AEC" w:rsidR="00F11DE6" w:rsidRPr="00346EB4" w:rsidRDefault="00F11DE6" w:rsidP="009D3B78">
      <w:pPr>
        <w:rPr>
          <w:rFonts w:asciiTheme="minorHAnsi" w:hAnsiTheme="minorHAnsi" w:cstheme="minorHAnsi"/>
          <w:bCs/>
          <w:sz w:val="28"/>
          <w:szCs w:val="28"/>
        </w:rPr>
      </w:pPr>
    </w:p>
    <w:p w14:paraId="68583D03" w14:textId="1C2990E8" w:rsidR="00F11DE6" w:rsidRPr="00346EB4" w:rsidRDefault="00F11DE6" w:rsidP="009D3B78">
      <w:pPr>
        <w:rPr>
          <w:rFonts w:asciiTheme="minorHAnsi" w:hAnsiTheme="minorHAnsi" w:cstheme="minorHAnsi"/>
          <w:bCs/>
          <w:sz w:val="28"/>
          <w:szCs w:val="28"/>
        </w:rPr>
      </w:pPr>
    </w:p>
    <w:p w14:paraId="01A8CE94" w14:textId="4409C361" w:rsidR="00F11DE6" w:rsidRPr="00346EB4" w:rsidRDefault="00F11DE6" w:rsidP="009D3B78">
      <w:pPr>
        <w:rPr>
          <w:rFonts w:asciiTheme="minorHAnsi" w:hAnsiTheme="minorHAnsi" w:cstheme="minorHAnsi"/>
          <w:bCs/>
          <w:sz w:val="28"/>
          <w:szCs w:val="28"/>
        </w:rPr>
      </w:pPr>
    </w:p>
    <w:p w14:paraId="4599423F" w14:textId="238F404F" w:rsidR="00F11DE6" w:rsidRPr="00346EB4" w:rsidRDefault="00F11DE6" w:rsidP="009D3B78">
      <w:pPr>
        <w:rPr>
          <w:rFonts w:asciiTheme="minorHAnsi" w:hAnsiTheme="minorHAnsi" w:cstheme="minorHAnsi"/>
          <w:bCs/>
          <w:sz w:val="28"/>
          <w:szCs w:val="28"/>
        </w:rPr>
      </w:pPr>
    </w:p>
    <w:p w14:paraId="49A2CCDF" w14:textId="059A6D5E" w:rsidR="00F11DE6" w:rsidRPr="00346EB4" w:rsidRDefault="00F11DE6" w:rsidP="009D3B78">
      <w:pPr>
        <w:rPr>
          <w:rFonts w:asciiTheme="minorHAnsi" w:hAnsiTheme="minorHAnsi" w:cstheme="minorHAnsi"/>
          <w:bCs/>
          <w:sz w:val="28"/>
          <w:szCs w:val="28"/>
        </w:rPr>
      </w:pPr>
    </w:p>
    <w:p w14:paraId="10626746" w14:textId="2A209DC8" w:rsidR="00F11DE6" w:rsidRPr="00346EB4" w:rsidRDefault="00F11DE6" w:rsidP="009D3B78">
      <w:pPr>
        <w:rPr>
          <w:rFonts w:asciiTheme="minorHAnsi" w:hAnsiTheme="minorHAnsi" w:cstheme="minorHAnsi"/>
          <w:bCs/>
          <w:sz w:val="28"/>
          <w:szCs w:val="28"/>
        </w:rPr>
      </w:pPr>
    </w:p>
    <w:p w14:paraId="4051C1B8" w14:textId="1B81954D" w:rsidR="00F11DE6" w:rsidRPr="00346EB4" w:rsidRDefault="00F11DE6" w:rsidP="009D3B78">
      <w:pPr>
        <w:rPr>
          <w:rFonts w:asciiTheme="minorHAnsi" w:hAnsiTheme="minorHAnsi" w:cstheme="minorHAnsi"/>
          <w:bCs/>
          <w:sz w:val="28"/>
          <w:szCs w:val="28"/>
        </w:rPr>
      </w:pPr>
    </w:p>
    <w:p w14:paraId="55495C33" w14:textId="7A62F753" w:rsidR="00F11DE6" w:rsidRPr="00346EB4" w:rsidRDefault="00F11DE6" w:rsidP="009D3B78">
      <w:pPr>
        <w:rPr>
          <w:rFonts w:asciiTheme="minorHAnsi" w:hAnsiTheme="minorHAnsi" w:cstheme="minorHAnsi"/>
          <w:bCs/>
          <w:sz w:val="28"/>
          <w:szCs w:val="28"/>
        </w:rPr>
      </w:pPr>
    </w:p>
    <w:p w14:paraId="41B73372" w14:textId="2C3D85D7" w:rsidR="00F11DE6" w:rsidRPr="00346EB4" w:rsidRDefault="00F11DE6" w:rsidP="009D3B78">
      <w:pPr>
        <w:rPr>
          <w:rFonts w:asciiTheme="minorHAnsi" w:hAnsiTheme="minorHAnsi" w:cstheme="minorHAnsi"/>
          <w:bCs/>
          <w:sz w:val="28"/>
          <w:szCs w:val="28"/>
        </w:rPr>
      </w:pPr>
    </w:p>
    <w:p w14:paraId="4F445262" w14:textId="0B196C2C" w:rsidR="00F11DE6" w:rsidRPr="00346EB4" w:rsidRDefault="00F11DE6" w:rsidP="009D3B78">
      <w:pPr>
        <w:rPr>
          <w:rFonts w:asciiTheme="minorHAnsi" w:hAnsiTheme="minorHAnsi" w:cstheme="minorHAnsi"/>
          <w:bCs/>
          <w:sz w:val="28"/>
          <w:szCs w:val="28"/>
        </w:rPr>
      </w:pPr>
    </w:p>
    <w:p w14:paraId="69577D0B" w14:textId="5C64FD84" w:rsidR="00F11DE6" w:rsidRPr="00346EB4" w:rsidRDefault="00F11DE6" w:rsidP="009D3B78">
      <w:pPr>
        <w:rPr>
          <w:rFonts w:asciiTheme="minorHAnsi" w:hAnsiTheme="minorHAnsi" w:cstheme="minorHAnsi"/>
          <w:bCs/>
          <w:sz w:val="28"/>
          <w:szCs w:val="28"/>
        </w:rPr>
      </w:pPr>
    </w:p>
    <w:p w14:paraId="295E87B9" w14:textId="2A8984B9" w:rsidR="00F11DE6" w:rsidRPr="00346EB4" w:rsidRDefault="00F11DE6" w:rsidP="009D3B78">
      <w:pPr>
        <w:rPr>
          <w:rFonts w:asciiTheme="minorHAnsi" w:hAnsiTheme="minorHAnsi" w:cstheme="minorHAnsi"/>
          <w:bCs/>
          <w:sz w:val="28"/>
          <w:szCs w:val="28"/>
        </w:rPr>
      </w:pPr>
    </w:p>
    <w:p w14:paraId="78B56FBD" w14:textId="638CB140" w:rsidR="00F11DE6" w:rsidRPr="00346EB4" w:rsidRDefault="00F11DE6" w:rsidP="009D3B78">
      <w:pPr>
        <w:rPr>
          <w:rFonts w:asciiTheme="minorHAnsi" w:hAnsiTheme="minorHAnsi" w:cstheme="minorHAnsi"/>
          <w:bCs/>
          <w:sz w:val="28"/>
          <w:szCs w:val="28"/>
        </w:rPr>
      </w:pPr>
    </w:p>
    <w:p w14:paraId="2778CD60" w14:textId="606BAFA5" w:rsidR="00F11DE6" w:rsidRPr="00346EB4" w:rsidRDefault="00F11DE6" w:rsidP="009D3B78">
      <w:pPr>
        <w:rPr>
          <w:rFonts w:asciiTheme="minorHAnsi" w:hAnsiTheme="minorHAnsi" w:cstheme="minorHAnsi"/>
          <w:bCs/>
          <w:sz w:val="28"/>
          <w:szCs w:val="28"/>
        </w:rPr>
      </w:pPr>
    </w:p>
    <w:p w14:paraId="1E3E29A1" w14:textId="51CFD36A" w:rsidR="00F11DE6" w:rsidRPr="00346EB4" w:rsidRDefault="00F11DE6" w:rsidP="009D3B78">
      <w:pPr>
        <w:rPr>
          <w:rFonts w:asciiTheme="minorHAnsi" w:hAnsiTheme="minorHAnsi" w:cstheme="minorHAnsi"/>
          <w:bCs/>
          <w:sz w:val="28"/>
          <w:szCs w:val="28"/>
        </w:rPr>
      </w:pPr>
    </w:p>
    <w:p w14:paraId="2CEE5FC0" w14:textId="4FDC2536" w:rsidR="00F11DE6" w:rsidRPr="00346EB4" w:rsidRDefault="00F11DE6" w:rsidP="009D3B78">
      <w:pPr>
        <w:rPr>
          <w:rFonts w:asciiTheme="minorHAnsi" w:hAnsiTheme="minorHAnsi" w:cstheme="minorHAnsi"/>
          <w:bCs/>
          <w:sz w:val="28"/>
          <w:szCs w:val="28"/>
        </w:rPr>
      </w:pPr>
    </w:p>
    <w:p w14:paraId="4B8C6800" w14:textId="647EAA9B" w:rsidR="00F11DE6" w:rsidRPr="00346EB4" w:rsidRDefault="00F11DE6" w:rsidP="009D3B78">
      <w:pPr>
        <w:rPr>
          <w:rFonts w:asciiTheme="minorHAnsi" w:hAnsiTheme="minorHAnsi" w:cstheme="minorHAnsi"/>
          <w:bCs/>
          <w:sz w:val="28"/>
          <w:szCs w:val="28"/>
        </w:rPr>
      </w:pPr>
    </w:p>
    <w:p w14:paraId="6A63D7A5" w14:textId="1354BEE5" w:rsidR="00F11DE6" w:rsidRPr="00346EB4" w:rsidRDefault="00F11DE6" w:rsidP="009D3B78">
      <w:pPr>
        <w:rPr>
          <w:rFonts w:asciiTheme="minorHAnsi" w:hAnsiTheme="minorHAnsi" w:cstheme="minorHAnsi"/>
          <w:bCs/>
          <w:sz w:val="28"/>
          <w:szCs w:val="28"/>
        </w:rPr>
      </w:pPr>
    </w:p>
    <w:p w14:paraId="352C0486" w14:textId="74B65E65" w:rsidR="00F11DE6" w:rsidRPr="00346EB4" w:rsidRDefault="00F11DE6" w:rsidP="009D3B78">
      <w:pPr>
        <w:rPr>
          <w:rFonts w:asciiTheme="minorHAnsi" w:hAnsiTheme="minorHAnsi" w:cstheme="minorHAnsi"/>
          <w:bCs/>
          <w:sz w:val="28"/>
          <w:szCs w:val="28"/>
        </w:rPr>
      </w:pPr>
    </w:p>
    <w:p w14:paraId="1350411B" w14:textId="08DE5864" w:rsidR="00F11DE6" w:rsidRPr="00346EB4" w:rsidRDefault="00F11DE6" w:rsidP="009D3B78">
      <w:pPr>
        <w:rPr>
          <w:rFonts w:asciiTheme="minorHAnsi" w:hAnsiTheme="minorHAnsi" w:cstheme="minorHAnsi"/>
          <w:bCs/>
          <w:sz w:val="28"/>
          <w:szCs w:val="28"/>
        </w:rPr>
      </w:pPr>
    </w:p>
    <w:p w14:paraId="54F1B4EA" w14:textId="77777777" w:rsidR="00F11DE6" w:rsidRPr="00346EB4" w:rsidRDefault="00F11DE6" w:rsidP="009D3B78">
      <w:pPr>
        <w:rPr>
          <w:rStyle w:val="Hyperlink"/>
          <w:rFonts w:asciiTheme="minorHAnsi" w:hAnsiTheme="minorHAnsi" w:cstheme="minorHAnsi"/>
        </w:rPr>
      </w:pPr>
    </w:p>
    <w:p w14:paraId="13084E49" w14:textId="77777777" w:rsidR="009D3B78" w:rsidRPr="00346EB4" w:rsidRDefault="009D3B78" w:rsidP="009D3B78">
      <w:pPr>
        <w:rPr>
          <w:rStyle w:val="Hyperlink"/>
          <w:rFonts w:asciiTheme="minorHAnsi" w:hAnsiTheme="minorHAnsi" w:cstheme="minorHAnsi"/>
        </w:rPr>
      </w:pPr>
    </w:p>
    <w:p w14:paraId="0E67597B" w14:textId="426EFAC8" w:rsidR="005C655F" w:rsidRPr="00346EB4" w:rsidRDefault="005C655F" w:rsidP="003624D4">
      <w:pPr>
        <w:pStyle w:val="Header"/>
        <w:tabs>
          <w:tab w:val="clear" w:pos="4320"/>
          <w:tab w:val="clear" w:pos="8640"/>
        </w:tabs>
        <w:rPr>
          <w:rFonts w:asciiTheme="minorHAnsi" w:hAnsiTheme="minorHAnsi" w:cstheme="minorHAnsi"/>
          <w:szCs w:val="24"/>
        </w:rPr>
      </w:pPr>
      <w:r w:rsidRPr="00346EB4">
        <w:rPr>
          <w:rFonts w:asciiTheme="minorHAnsi" w:hAnsiTheme="minorHAnsi" w:cstheme="minorHAnsi"/>
          <w:szCs w:val="24"/>
        </w:rPr>
        <w:lastRenderedPageBreak/>
        <w:t xml:space="preserve"> </w:t>
      </w:r>
    </w:p>
    <w:p w14:paraId="6995F789" w14:textId="09ED590C" w:rsidR="005C655F" w:rsidRPr="00990D8D" w:rsidRDefault="0012691E" w:rsidP="005D2B3F">
      <w:pPr>
        <w:pStyle w:val="Heading1"/>
        <w:numPr>
          <w:ilvl w:val="0"/>
          <w:numId w:val="3"/>
        </w:numPr>
        <w:tabs>
          <w:tab w:val="clear" w:pos="1440"/>
        </w:tabs>
        <w:rPr>
          <w:rFonts w:asciiTheme="minorHAnsi" w:hAnsiTheme="minorHAnsi" w:cstheme="minorHAnsi"/>
          <w:color w:val="2F5496" w:themeColor="accent5" w:themeShade="BF"/>
        </w:rPr>
      </w:pPr>
      <w:r w:rsidRPr="00990D8D">
        <w:rPr>
          <w:rFonts w:asciiTheme="minorHAnsi" w:hAnsiTheme="minorHAnsi" w:cstheme="minorHAnsi"/>
          <w:color w:val="2F5496" w:themeColor="accent5" w:themeShade="BF"/>
        </w:rPr>
        <w:t xml:space="preserve"> </w:t>
      </w:r>
      <w:bookmarkStart w:id="3" w:name="_Toc77250080"/>
      <w:r w:rsidR="00792875" w:rsidRPr="00990D8D">
        <w:rPr>
          <w:rFonts w:asciiTheme="minorHAnsi" w:hAnsiTheme="minorHAnsi" w:cstheme="minorHAnsi"/>
          <w:color w:val="2F5496" w:themeColor="accent5" w:themeShade="BF"/>
        </w:rPr>
        <w:t>Purpose</w:t>
      </w:r>
      <w:bookmarkEnd w:id="3"/>
    </w:p>
    <w:p w14:paraId="4940599E" w14:textId="77777777" w:rsidR="00792875" w:rsidRDefault="00792875" w:rsidP="006E438F">
      <w:pPr>
        <w:tabs>
          <w:tab w:val="left" w:pos="360"/>
        </w:tabs>
        <w:jc w:val="both"/>
        <w:rPr>
          <w:rFonts w:asciiTheme="minorHAnsi" w:hAnsiTheme="minorHAnsi" w:cstheme="minorHAnsi"/>
        </w:rPr>
      </w:pPr>
    </w:p>
    <w:p w14:paraId="00C2AD34" w14:textId="56CB2315" w:rsidR="00792875" w:rsidRPr="00792875" w:rsidRDefault="00792875" w:rsidP="00792875">
      <w:pPr>
        <w:tabs>
          <w:tab w:val="left" w:pos="360"/>
        </w:tabs>
        <w:jc w:val="both"/>
        <w:rPr>
          <w:rFonts w:asciiTheme="minorHAnsi" w:hAnsiTheme="minorHAnsi" w:cstheme="minorHAnsi"/>
        </w:rPr>
      </w:pPr>
      <w:r w:rsidRPr="00792875">
        <w:rPr>
          <w:rFonts w:asciiTheme="minorHAnsi" w:hAnsiTheme="minorHAnsi" w:cstheme="minorHAnsi"/>
          <w:b/>
        </w:rPr>
        <w:t>[</w:t>
      </w:r>
      <w:r>
        <w:rPr>
          <w:rFonts w:asciiTheme="minorHAnsi" w:hAnsiTheme="minorHAnsi" w:cstheme="minorHAnsi"/>
          <w:b/>
        </w:rPr>
        <w:t>INSTIUTION</w:t>
      </w:r>
      <w:r w:rsidRPr="00792875">
        <w:rPr>
          <w:rFonts w:asciiTheme="minorHAnsi" w:hAnsiTheme="minorHAnsi" w:cstheme="minorHAnsi"/>
          <w:b/>
        </w:rPr>
        <w:t xml:space="preserve"> NAME]</w:t>
      </w:r>
      <w:r w:rsidRPr="00792875">
        <w:rPr>
          <w:rFonts w:asciiTheme="minorHAnsi" w:hAnsiTheme="minorHAnsi" w:cstheme="minorHAnsi"/>
        </w:rPr>
        <w:t xml:space="preserve"> has determined that </w:t>
      </w:r>
      <w:r>
        <w:rPr>
          <w:rFonts w:asciiTheme="minorHAnsi" w:hAnsiTheme="minorHAnsi" w:cstheme="minorHAnsi"/>
        </w:rPr>
        <w:t xml:space="preserve">individuals have the potential to be exposed to airborne diseases in the laboratory or clinical setting. </w:t>
      </w:r>
      <w:r w:rsidRPr="00792875">
        <w:rPr>
          <w:rFonts w:asciiTheme="minorHAnsi" w:hAnsiTheme="minorHAnsi" w:cstheme="minorHAnsi"/>
        </w:rPr>
        <w:t xml:space="preserve">The purpose </w:t>
      </w:r>
      <w:r>
        <w:rPr>
          <w:rFonts w:asciiTheme="minorHAnsi" w:hAnsiTheme="minorHAnsi" w:cstheme="minorHAnsi"/>
        </w:rPr>
        <w:t xml:space="preserve">of this </w:t>
      </w:r>
      <w:r w:rsidR="00990D8D">
        <w:rPr>
          <w:rFonts w:asciiTheme="minorHAnsi" w:hAnsiTheme="minorHAnsi" w:cstheme="minorHAnsi"/>
        </w:rPr>
        <w:t>program</w:t>
      </w:r>
      <w:r w:rsidRPr="00792875">
        <w:rPr>
          <w:rFonts w:asciiTheme="minorHAnsi" w:hAnsiTheme="minorHAnsi" w:cstheme="minorHAnsi"/>
        </w:rPr>
        <w:t xml:space="preserve"> is to ensure</w:t>
      </w:r>
      <w:r>
        <w:rPr>
          <w:rFonts w:asciiTheme="minorHAnsi" w:hAnsiTheme="minorHAnsi" w:cstheme="minorHAnsi"/>
        </w:rPr>
        <w:t xml:space="preserve"> a framework is in place to ensure that proper procedures and testing are carried out to ensure that at</w:t>
      </w:r>
      <w:r w:rsidR="008921D7">
        <w:rPr>
          <w:rFonts w:asciiTheme="minorHAnsi" w:hAnsiTheme="minorHAnsi" w:cstheme="minorHAnsi"/>
        </w:rPr>
        <w:t>-</w:t>
      </w:r>
      <w:r>
        <w:rPr>
          <w:rFonts w:asciiTheme="minorHAnsi" w:hAnsiTheme="minorHAnsi" w:cstheme="minorHAnsi"/>
        </w:rPr>
        <w:t>risk individuals are protected from airborne diseases. While e</w:t>
      </w:r>
      <w:r w:rsidRPr="00792875">
        <w:rPr>
          <w:rFonts w:asciiTheme="minorHAnsi" w:hAnsiTheme="minorHAnsi" w:cstheme="minorHAnsi"/>
        </w:rPr>
        <w:t xml:space="preserve">ngineering and administrative controls </w:t>
      </w:r>
      <w:r>
        <w:rPr>
          <w:rFonts w:asciiTheme="minorHAnsi" w:hAnsiTheme="minorHAnsi" w:cstheme="minorHAnsi"/>
        </w:rPr>
        <w:t xml:space="preserve">are in place, it has been deemed necessary that some individuals will still need to use respiratory protection to ensure the </w:t>
      </w:r>
      <w:r w:rsidR="008921D7">
        <w:rPr>
          <w:rFonts w:asciiTheme="minorHAnsi" w:hAnsiTheme="minorHAnsi" w:cstheme="minorHAnsi"/>
        </w:rPr>
        <w:t xml:space="preserve">safest </w:t>
      </w:r>
      <w:r>
        <w:rPr>
          <w:rFonts w:asciiTheme="minorHAnsi" w:hAnsiTheme="minorHAnsi" w:cstheme="minorHAnsi"/>
        </w:rPr>
        <w:t xml:space="preserve">work environment possible.  </w:t>
      </w:r>
    </w:p>
    <w:p w14:paraId="4E6F2F8A" w14:textId="77777777" w:rsidR="00792875" w:rsidRDefault="00792875" w:rsidP="006E438F">
      <w:pPr>
        <w:tabs>
          <w:tab w:val="left" w:pos="360"/>
        </w:tabs>
        <w:jc w:val="both"/>
        <w:rPr>
          <w:rFonts w:asciiTheme="minorHAnsi" w:hAnsiTheme="minorHAnsi" w:cstheme="minorHAnsi"/>
        </w:rPr>
      </w:pPr>
    </w:p>
    <w:p w14:paraId="39463509" w14:textId="587384F9" w:rsidR="005C655F" w:rsidRPr="00346EB4" w:rsidRDefault="00792875" w:rsidP="006E438F">
      <w:pPr>
        <w:tabs>
          <w:tab w:val="left" w:pos="360"/>
        </w:tabs>
        <w:jc w:val="both"/>
        <w:rPr>
          <w:rFonts w:asciiTheme="minorHAnsi" w:hAnsiTheme="minorHAnsi" w:cstheme="minorHAnsi"/>
        </w:rPr>
      </w:pPr>
      <w:r>
        <w:rPr>
          <w:rFonts w:asciiTheme="minorHAnsi" w:hAnsiTheme="minorHAnsi" w:cstheme="minorHAnsi"/>
        </w:rPr>
        <w:t>Give any additional background/</w:t>
      </w:r>
      <w:r w:rsidR="008921D7">
        <w:rPr>
          <w:rFonts w:asciiTheme="minorHAnsi" w:hAnsiTheme="minorHAnsi" w:cstheme="minorHAnsi"/>
        </w:rPr>
        <w:t xml:space="preserve">information </w:t>
      </w:r>
      <w:r>
        <w:rPr>
          <w:rFonts w:asciiTheme="minorHAnsi" w:hAnsiTheme="minorHAnsi" w:cstheme="minorHAnsi"/>
        </w:rPr>
        <w:t xml:space="preserve">as to why your institution has determined that certain </w:t>
      </w:r>
      <w:r w:rsidR="006021D7">
        <w:rPr>
          <w:rFonts w:asciiTheme="minorHAnsi" w:hAnsiTheme="minorHAnsi" w:cstheme="minorHAnsi"/>
        </w:rPr>
        <w:t>individuals</w:t>
      </w:r>
      <w:r>
        <w:rPr>
          <w:rFonts w:asciiTheme="minorHAnsi" w:hAnsiTheme="minorHAnsi" w:cstheme="minorHAnsi"/>
        </w:rPr>
        <w:t xml:space="preserve"> may be at</w:t>
      </w:r>
      <w:r w:rsidR="008921D7">
        <w:rPr>
          <w:rFonts w:asciiTheme="minorHAnsi" w:hAnsiTheme="minorHAnsi" w:cstheme="minorHAnsi"/>
        </w:rPr>
        <w:t>-</w:t>
      </w:r>
      <w:r>
        <w:rPr>
          <w:rFonts w:asciiTheme="minorHAnsi" w:hAnsiTheme="minorHAnsi" w:cstheme="minorHAnsi"/>
        </w:rPr>
        <w:t xml:space="preserve">risk for exposure to airborne </w:t>
      </w:r>
      <w:r w:rsidR="008921D7">
        <w:rPr>
          <w:rFonts w:asciiTheme="minorHAnsi" w:hAnsiTheme="minorHAnsi" w:cstheme="minorHAnsi"/>
        </w:rPr>
        <w:t>contaminants</w:t>
      </w:r>
      <w:r>
        <w:rPr>
          <w:rFonts w:asciiTheme="minorHAnsi" w:hAnsiTheme="minorHAnsi" w:cstheme="minorHAnsi"/>
        </w:rPr>
        <w:t xml:space="preserve">.  </w:t>
      </w:r>
    </w:p>
    <w:p w14:paraId="1E30826B" w14:textId="60FE9A05" w:rsidR="005C655F" w:rsidRPr="00346EB4" w:rsidRDefault="00792875" w:rsidP="00A32B3B">
      <w:pPr>
        <w:pStyle w:val="Heading1"/>
        <w:rPr>
          <w:rFonts w:asciiTheme="minorHAnsi" w:hAnsiTheme="minorHAnsi" w:cstheme="minorHAnsi"/>
          <w:color w:val="2F5496" w:themeColor="accent5" w:themeShade="BF"/>
          <w:szCs w:val="36"/>
        </w:rPr>
      </w:pPr>
      <w:bookmarkStart w:id="4" w:name="_Toc77250081"/>
      <w:r>
        <w:rPr>
          <w:rFonts w:asciiTheme="minorHAnsi" w:hAnsiTheme="minorHAnsi" w:cstheme="minorHAnsi"/>
          <w:color w:val="2F5496" w:themeColor="accent5" w:themeShade="BF"/>
          <w:szCs w:val="36"/>
        </w:rPr>
        <w:t>Scope and Application</w:t>
      </w:r>
      <w:bookmarkEnd w:id="4"/>
    </w:p>
    <w:p w14:paraId="53BA558C" w14:textId="1C79BF53" w:rsidR="00990D8D" w:rsidRDefault="00990D8D" w:rsidP="00EA367C">
      <w:pPr>
        <w:autoSpaceDE w:val="0"/>
        <w:autoSpaceDN w:val="0"/>
        <w:adjustRightInd w:val="0"/>
        <w:jc w:val="both"/>
        <w:rPr>
          <w:rFonts w:asciiTheme="minorHAnsi" w:hAnsiTheme="minorHAnsi" w:cstheme="minorHAnsi"/>
        </w:rPr>
      </w:pPr>
    </w:p>
    <w:p w14:paraId="6DD3377E" w14:textId="2A4AA4BF" w:rsidR="00990D8D" w:rsidRPr="00990D8D" w:rsidRDefault="00990D8D" w:rsidP="00990D8D">
      <w:pPr>
        <w:autoSpaceDE w:val="0"/>
        <w:autoSpaceDN w:val="0"/>
        <w:adjustRightInd w:val="0"/>
        <w:jc w:val="both"/>
        <w:rPr>
          <w:rFonts w:asciiTheme="minorHAnsi" w:hAnsiTheme="minorHAnsi" w:cstheme="minorHAnsi"/>
        </w:rPr>
      </w:pPr>
      <w:r w:rsidRPr="00990D8D">
        <w:rPr>
          <w:rFonts w:asciiTheme="minorHAnsi" w:hAnsiTheme="minorHAnsi" w:cstheme="minorHAnsi"/>
        </w:rPr>
        <w:t xml:space="preserve">This </w:t>
      </w:r>
      <w:r>
        <w:rPr>
          <w:rFonts w:asciiTheme="minorHAnsi" w:hAnsiTheme="minorHAnsi" w:cstheme="minorHAnsi"/>
        </w:rPr>
        <w:t>p</w:t>
      </w:r>
      <w:r w:rsidRPr="00990D8D">
        <w:rPr>
          <w:rFonts w:asciiTheme="minorHAnsi" w:hAnsiTheme="minorHAnsi" w:cstheme="minorHAnsi"/>
        </w:rPr>
        <w:t xml:space="preserve">rogram applies to all </w:t>
      </w:r>
      <w:r>
        <w:rPr>
          <w:rFonts w:asciiTheme="minorHAnsi" w:hAnsiTheme="minorHAnsi" w:cstheme="minorHAnsi"/>
        </w:rPr>
        <w:t>individual</w:t>
      </w:r>
      <w:r w:rsidR="008921D7">
        <w:rPr>
          <w:rFonts w:asciiTheme="minorHAnsi" w:hAnsiTheme="minorHAnsi" w:cstheme="minorHAnsi"/>
        </w:rPr>
        <w:t>s</w:t>
      </w:r>
      <w:r w:rsidRPr="00990D8D">
        <w:rPr>
          <w:rFonts w:asciiTheme="minorHAnsi" w:hAnsiTheme="minorHAnsi" w:cstheme="minorHAnsi"/>
        </w:rPr>
        <w:t xml:space="preserve"> who are required to wear respirators </w:t>
      </w:r>
      <w:r>
        <w:rPr>
          <w:rFonts w:asciiTheme="minorHAnsi" w:hAnsiTheme="minorHAnsi" w:cstheme="minorHAnsi"/>
        </w:rPr>
        <w:t>to perform their daily</w:t>
      </w:r>
      <w:r w:rsidRPr="00990D8D">
        <w:rPr>
          <w:rFonts w:asciiTheme="minorHAnsi" w:hAnsiTheme="minorHAnsi" w:cstheme="minorHAnsi"/>
        </w:rPr>
        <w:t xml:space="preserve"> job duties</w:t>
      </w:r>
      <w:r>
        <w:rPr>
          <w:rFonts w:asciiTheme="minorHAnsi" w:hAnsiTheme="minorHAnsi" w:cstheme="minorHAnsi"/>
        </w:rPr>
        <w:t xml:space="preserve"> as determined by a risk </w:t>
      </w:r>
      <w:r w:rsidR="008921D7">
        <w:rPr>
          <w:rFonts w:asciiTheme="minorHAnsi" w:hAnsiTheme="minorHAnsi" w:cstheme="minorHAnsi"/>
        </w:rPr>
        <w:t>assessment</w:t>
      </w:r>
      <w:r w:rsidRPr="00990D8D">
        <w:rPr>
          <w:rFonts w:asciiTheme="minorHAnsi" w:hAnsiTheme="minorHAnsi" w:cstheme="minorHAnsi"/>
        </w:rPr>
        <w:t xml:space="preserve">. </w:t>
      </w:r>
      <w:r>
        <w:rPr>
          <w:rFonts w:asciiTheme="minorHAnsi" w:hAnsiTheme="minorHAnsi" w:cstheme="minorHAnsi"/>
        </w:rPr>
        <w:t>Subsequently, this plan</w:t>
      </w:r>
      <w:r w:rsidRPr="00990D8D">
        <w:rPr>
          <w:rFonts w:asciiTheme="minorHAnsi" w:hAnsiTheme="minorHAnsi" w:cstheme="minorHAnsi"/>
        </w:rPr>
        <w:t xml:space="preserve"> also applies to </w:t>
      </w:r>
      <w:r>
        <w:rPr>
          <w:rFonts w:asciiTheme="minorHAnsi" w:hAnsiTheme="minorHAnsi" w:cstheme="minorHAnsi"/>
        </w:rPr>
        <w:t xml:space="preserve">an individual that may </w:t>
      </w:r>
      <w:r w:rsidRPr="00990D8D">
        <w:rPr>
          <w:rFonts w:asciiTheme="minorHAnsi" w:hAnsiTheme="minorHAnsi" w:cstheme="minorHAnsi"/>
        </w:rPr>
        <w:t>wish to voluntarily wear a respirator</w:t>
      </w:r>
      <w:r>
        <w:rPr>
          <w:rFonts w:asciiTheme="minorHAnsi" w:hAnsiTheme="minorHAnsi" w:cstheme="minorHAnsi"/>
        </w:rPr>
        <w:t xml:space="preserve">. Note surgical masks do not fall under this plan. </w:t>
      </w:r>
      <w:r w:rsidR="008921D7">
        <w:rPr>
          <w:rFonts w:asciiTheme="minorHAnsi" w:hAnsiTheme="minorHAnsi" w:cstheme="minorHAnsi"/>
        </w:rPr>
        <w:t xml:space="preserve">Whether the </w:t>
      </w:r>
      <w:r>
        <w:rPr>
          <w:rFonts w:asciiTheme="minorHAnsi" w:hAnsiTheme="minorHAnsi" w:cstheme="minorHAnsi"/>
        </w:rPr>
        <w:t>use of a respirator is required</w:t>
      </w:r>
      <w:r w:rsidR="008921D7">
        <w:rPr>
          <w:rFonts w:asciiTheme="minorHAnsi" w:hAnsiTheme="minorHAnsi" w:cstheme="minorHAnsi"/>
        </w:rPr>
        <w:t>,</w:t>
      </w:r>
      <w:r>
        <w:rPr>
          <w:rFonts w:asciiTheme="minorHAnsi" w:hAnsiTheme="minorHAnsi" w:cstheme="minorHAnsi"/>
        </w:rPr>
        <w:t xml:space="preserve"> or </w:t>
      </w:r>
      <w:r w:rsidR="008921D7">
        <w:rPr>
          <w:rFonts w:asciiTheme="minorHAnsi" w:hAnsiTheme="minorHAnsi" w:cstheme="minorHAnsi"/>
        </w:rPr>
        <w:t>voluntary</w:t>
      </w:r>
      <w:r w:rsidRPr="00990D8D">
        <w:rPr>
          <w:rFonts w:asciiTheme="minorHAnsi" w:hAnsiTheme="minorHAnsi" w:cstheme="minorHAnsi"/>
        </w:rPr>
        <w:t xml:space="preserve">, </w:t>
      </w:r>
      <w:r w:rsidRPr="00990D8D">
        <w:rPr>
          <w:rFonts w:asciiTheme="minorHAnsi" w:hAnsiTheme="minorHAnsi" w:cstheme="minorHAnsi"/>
          <w:b/>
        </w:rPr>
        <w:t xml:space="preserve">[INSERT </w:t>
      </w:r>
      <w:r>
        <w:rPr>
          <w:rFonts w:asciiTheme="minorHAnsi" w:hAnsiTheme="minorHAnsi" w:cstheme="minorHAnsi"/>
          <w:b/>
        </w:rPr>
        <w:t>INSTITUTION</w:t>
      </w:r>
      <w:r w:rsidRPr="00990D8D">
        <w:rPr>
          <w:rFonts w:asciiTheme="minorHAnsi" w:hAnsiTheme="minorHAnsi" w:cstheme="minorHAnsi"/>
          <w:b/>
        </w:rPr>
        <w:t xml:space="preserve"> NAME]</w:t>
      </w:r>
      <w:r w:rsidRPr="00990D8D">
        <w:rPr>
          <w:rFonts w:asciiTheme="minorHAnsi" w:hAnsiTheme="minorHAnsi" w:cstheme="minorHAnsi"/>
        </w:rPr>
        <w:t xml:space="preserve"> will ensure that a copy of Appendix D </w:t>
      </w:r>
      <w:r w:rsidR="001950B5">
        <w:rPr>
          <w:rFonts w:asciiTheme="minorHAnsi" w:hAnsiTheme="minorHAnsi" w:cstheme="minorHAnsi"/>
        </w:rPr>
        <w:t xml:space="preserve">(from </w:t>
      </w:r>
      <w:r w:rsidR="008921D7">
        <w:rPr>
          <w:rFonts w:asciiTheme="minorHAnsi" w:hAnsiTheme="minorHAnsi" w:cstheme="minorHAnsi"/>
        </w:rPr>
        <w:t>the Occupational Safety and Health Administration [</w:t>
      </w:r>
      <w:r w:rsidR="001950B5">
        <w:rPr>
          <w:rFonts w:asciiTheme="minorHAnsi" w:hAnsiTheme="minorHAnsi" w:cstheme="minorHAnsi"/>
        </w:rPr>
        <w:t>OSHA</w:t>
      </w:r>
      <w:r w:rsidR="008921D7">
        <w:rPr>
          <w:rFonts w:asciiTheme="minorHAnsi" w:hAnsiTheme="minorHAnsi" w:cstheme="minorHAnsi"/>
        </w:rPr>
        <w:t>]</w:t>
      </w:r>
      <w:r w:rsidR="001950B5">
        <w:rPr>
          <w:rFonts w:asciiTheme="minorHAnsi" w:hAnsiTheme="minorHAnsi" w:cstheme="minorHAnsi"/>
        </w:rPr>
        <w:t xml:space="preserve">) </w:t>
      </w:r>
      <w:r w:rsidRPr="00990D8D">
        <w:rPr>
          <w:rFonts w:asciiTheme="minorHAnsi" w:hAnsiTheme="minorHAnsi" w:cstheme="minorHAnsi"/>
        </w:rPr>
        <w:t xml:space="preserve">is provided to the </w:t>
      </w:r>
      <w:r w:rsidR="001950B5">
        <w:rPr>
          <w:rFonts w:asciiTheme="minorHAnsi" w:hAnsiTheme="minorHAnsi" w:cstheme="minorHAnsi"/>
        </w:rPr>
        <w:t>individual</w:t>
      </w:r>
      <w:r w:rsidRPr="00990D8D">
        <w:rPr>
          <w:rFonts w:asciiTheme="minorHAnsi" w:hAnsiTheme="minorHAnsi" w:cstheme="minorHAnsi"/>
        </w:rPr>
        <w:t>.</w:t>
      </w:r>
    </w:p>
    <w:p w14:paraId="74F9CE13" w14:textId="10E8F289" w:rsidR="00586C46" w:rsidRPr="00346EB4" w:rsidRDefault="00792875" w:rsidP="00636C13">
      <w:pPr>
        <w:pStyle w:val="Heading1"/>
        <w:rPr>
          <w:rFonts w:asciiTheme="minorHAnsi" w:hAnsiTheme="minorHAnsi" w:cstheme="minorHAnsi"/>
          <w:color w:val="2F5496" w:themeColor="accent5" w:themeShade="BF"/>
        </w:rPr>
      </w:pPr>
      <w:bookmarkStart w:id="5" w:name="_Toc77250082"/>
      <w:r>
        <w:rPr>
          <w:rFonts w:asciiTheme="minorHAnsi" w:hAnsiTheme="minorHAnsi" w:cstheme="minorHAnsi"/>
          <w:color w:val="2F5496" w:themeColor="accent5" w:themeShade="BF"/>
        </w:rPr>
        <w:t>Responsibilities</w:t>
      </w:r>
      <w:bookmarkEnd w:id="5"/>
    </w:p>
    <w:p w14:paraId="5F62B508" w14:textId="385121EB" w:rsidR="00990D8D" w:rsidRDefault="001950B5" w:rsidP="00990D8D">
      <w:pPr>
        <w:pStyle w:val="Heading2"/>
        <w:rPr>
          <w:rFonts w:asciiTheme="minorHAnsi" w:hAnsiTheme="minorHAnsi" w:cstheme="minorHAnsi"/>
        </w:rPr>
      </w:pPr>
      <w:bookmarkStart w:id="6" w:name="_Toc77250083"/>
      <w:r>
        <w:rPr>
          <w:rFonts w:asciiTheme="minorHAnsi" w:hAnsiTheme="minorHAnsi" w:cstheme="minorHAnsi"/>
        </w:rPr>
        <w:t>Program Administrator</w:t>
      </w:r>
      <w:bookmarkEnd w:id="6"/>
    </w:p>
    <w:p w14:paraId="1B8F11F6" w14:textId="271DDCAB" w:rsidR="001E2132" w:rsidRDefault="001E2132" w:rsidP="001E2132">
      <w:pPr>
        <w:rPr>
          <w:rFonts w:asciiTheme="minorHAnsi" w:hAnsiTheme="minorHAnsi" w:cstheme="minorHAnsi"/>
        </w:rPr>
      </w:pPr>
    </w:p>
    <w:p w14:paraId="3FA7534E" w14:textId="4C51ED4A" w:rsidR="001E2132" w:rsidRPr="001E2132" w:rsidRDefault="001E2132" w:rsidP="001E2132">
      <w:pPr>
        <w:rPr>
          <w:rFonts w:asciiTheme="minorHAnsi" w:hAnsiTheme="minorHAnsi" w:cstheme="minorHAnsi"/>
        </w:rPr>
      </w:pPr>
      <w:r>
        <w:rPr>
          <w:rFonts w:asciiTheme="minorHAnsi" w:hAnsiTheme="minorHAnsi" w:cstheme="minorHAnsi"/>
        </w:rPr>
        <w:t xml:space="preserve">This individual is responsible for </w:t>
      </w:r>
      <w:r w:rsidR="008921D7">
        <w:rPr>
          <w:rFonts w:asciiTheme="minorHAnsi" w:hAnsiTheme="minorHAnsi" w:cstheme="minorHAnsi"/>
        </w:rPr>
        <w:t>administering</w:t>
      </w:r>
      <w:r>
        <w:rPr>
          <w:rFonts w:asciiTheme="minorHAnsi" w:hAnsiTheme="minorHAnsi" w:cstheme="minorHAnsi"/>
        </w:rPr>
        <w:t xml:space="preserve"> the program. Duties may include:</w:t>
      </w:r>
    </w:p>
    <w:p w14:paraId="68C7E173" w14:textId="7E091ACD" w:rsidR="00990D8D"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Assist in </w:t>
      </w:r>
      <w:r w:rsidR="008921D7">
        <w:rPr>
          <w:rFonts w:asciiTheme="minorHAnsi" w:hAnsiTheme="minorHAnsi" w:cstheme="minorHAnsi"/>
        </w:rPr>
        <w:t xml:space="preserve">the selection </w:t>
      </w:r>
      <w:r>
        <w:rPr>
          <w:rFonts w:asciiTheme="minorHAnsi" w:hAnsiTheme="minorHAnsi" w:cstheme="minorHAnsi"/>
        </w:rPr>
        <w:t>of respiratory protection options based on the situation</w:t>
      </w:r>
    </w:p>
    <w:p w14:paraId="0CBA3258" w14:textId="3E563265" w:rsidR="001E2132" w:rsidRDefault="008921D7"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Identify </w:t>
      </w:r>
      <w:r w:rsidR="001E2132">
        <w:rPr>
          <w:rFonts w:asciiTheme="minorHAnsi" w:hAnsiTheme="minorHAnsi" w:cstheme="minorHAnsi"/>
        </w:rPr>
        <w:t>locations, duties, operations that require respiratory protection</w:t>
      </w:r>
    </w:p>
    <w:p w14:paraId="5B9090FD" w14:textId="65D4BD6F"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Training</w:t>
      </w:r>
    </w:p>
    <w:p w14:paraId="2D744B87" w14:textId="32E77317"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Fit testing procedures</w:t>
      </w:r>
    </w:p>
    <w:p w14:paraId="74370674" w14:textId="256BCA06"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Record maintenance</w:t>
      </w:r>
    </w:p>
    <w:p w14:paraId="3332210C" w14:textId="76463852"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Periodic program evaluation</w:t>
      </w:r>
    </w:p>
    <w:p w14:paraId="7EEBA968" w14:textId="580722F2" w:rsidR="001E2132" w:rsidRPr="00346EB4"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Setting up medical evaluation processes</w:t>
      </w:r>
    </w:p>
    <w:p w14:paraId="5720E80B" w14:textId="77B15331" w:rsidR="00990D8D" w:rsidRPr="001E2132" w:rsidRDefault="001E2132" w:rsidP="005D2B3F">
      <w:pPr>
        <w:numPr>
          <w:ilvl w:val="0"/>
          <w:numId w:val="1"/>
        </w:numPr>
        <w:spacing w:before="120" w:after="120"/>
        <w:jc w:val="both"/>
        <w:rPr>
          <w:rFonts w:asciiTheme="minorHAnsi" w:hAnsiTheme="minorHAnsi" w:cstheme="minorHAnsi"/>
          <w:highlight w:val="yellow"/>
        </w:rPr>
      </w:pPr>
      <w:r w:rsidRPr="001E2132">
        <w:rPr>
          <w:rFonts w:asciiTheme="minorHAnsi" w:hAnsiTheme="minorHAnsi" w:cstheme="minorHAnsi"/>
          <w:highlight w:val="yellow"/>
        </w:rPr>
        <w:t>Add additional duties here</w:t>
      </w:r>
    </w:p>
    <w:p w14:paraId="3633F89B" w14:textId="2B416361" w:rsidR="001950B5" w:rsidRDefault="001950B5" w:rsidP="00990D8D">
      <w:pPr>
        <w:pStyle w:val="Heading2"/>
        <w:rPr>
          <w:rFonts w:asciiTheme="minorHAnsi" w:hAnsiTheme="minorHAnsi" w:cstheme="minorHAnsi"/>
        </w:rPr>
      </w:pPr>
      <w:bookmarkStart w:id="7" w:name="_Toc77250084"/>
      <w:r>
        <w:rPr>
          <w:rFonts w:asciiTheme="minorHAnsi" w:hAnsiTheme="minorHAnsi" w:cstheme="minorHAnsi"/>
        </w:rPr>
        <w:lastRenderedPageBreak/>
        <w:t>Supervisor</w:t>
      </w:r>
      <w:bookmarkEnd w:id="7"/>
    </w:p>
    <w:p w14:paraId="70F98705" w14:textId="264CE815" w:rsidR="001E2132" w:rsidRDefault="001E2132" w:rsidP="001E2132">
      <w:pPr>
        <w:tabs>
          <w:tab w:val="left" w:pos="360"/>
        </w:tabs>
        <w:spacing w:before="120" w:after="120"/>
        <w:jc w:val="both"/>
        <w:rPr>
          <w:rFonts w:asciiTheme="minorHAnsi" w:hAnsiTheme="minorHAnsi" w:cstheme="minorHAnsi"/>
        </w:rPr>
      </w:pPr>
    </w:p>
    <w:p w14:paraId="6F703688" w14:textId="36E58995" w:rsidR="001E2132" w:rsidRDefault="001E2132" w:rsidP="001E2132">
      <w:pPr>
        <w:spacing w:before="120" w:after="120"/>
        <w:jc w:val="both"/>
        <w:rPr>
          <w:rFonts w:asciiTheme="minorHAnsi" w:hAnsiTheme="minorHAnsi" w:cstheme="minorHAnsi"/>
        </w:rPr>
      </w:pPr>
      <w:r>
        <w:rPr>
          <w:rFonts w:asciiTheme="minorHAnsi" w:hAnsiTheme="minorHAnsi" w:cstheme="minorHAnsi"/>
        </w:rPr>
        <w:t>This individual is responsible for ensuring the program is followed and understood by</w:t>
      </w:r>
      <w:r w:rsidR="006021D7">
        <w:rPr>
          <w:rFonts w:asciiTheme="minorHAnsi" w:hAnsiTheme="minorHAnsi" w:cstheme="minorHAnsi"/>
        </w:rPr>
        <w:t xml:space="preserve"> persons covered by the program</w:t>
      </w:r>
      <w:r>
        <w:rPr>
          <w:rFonts w:asciiTheme="minorHAnsi" w:hAnsiTheme="minorHAnsi" w:cstheme="minorHAnsi"/>
        </w:rPr>
        <w:t>. Duties may include:</w:t>
      </w:r>
    </w:p>
    <w:p w14:paraId="5C9C0E90" w14:textId="0BD8135A"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Ensure </w:t>
      </w:r>
      <w:r w:rsidR="006021D7">
        <w:rPr>
          <w:rFonts w:asciiTheme="minorHAnsi" w:hAnsiTheme="minorHAnsi" w:cstheme="minorHAnsi"/>
        </w:rPr>
        <w:t>individuals</w:t>
      </w:r>
      <w:r>
        <w:rPr>
          <w:rFonts w:asciiTheme="minorHAnsi" w:hAnsiTheme="minorHAnsi" w:cstheme="minorHAnsi"/>
        </w:rPr>
        <w:t xml:space="preserve"> have received training, medical </w:t>
      </w:r>
      <w:r w:rsidR="008921D7">
        <w:rPr>
          <w:rFonts w:asciiTheme="minorHAnsi" w:hAnsiTheme="minorHAnsi" w:cstheme="minorHAnsi"/>
        </w:rPr>
        <w:t>evaluation</w:t>
      </w:r>
      <w:r>
        <w:rPr>
          <w:rFonts w:asciiTheme="minorHAnsi" w:hAnsiTheme="minorHAnsi" w:cstheme="minorHAnsi"/>
        </w:rPr>
        <w:t>, and monitor proper respirator use</w:t>
      </w:r>
    </w:p>
    <w:p w14:paraId="5DA16319" w14:textId="7E87DD23"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Ensure stock of respirators is available to</w:t>
      </w:r>
      <w:r w:rsidR="006021D7">
        <w:rPr>
          <w:rFonts w:asciiTheme="minorHAnsi" w:hAnsiTheme="minorHAnsi" w:cstheme="minorHAnsi"/>
        </w:rPr>
        <w:t xml:space="preserve"> individuals required to use one</w:t>
      </w:r>
    </w:p>
    <w:p w14:paraId="5AEE0AE4" w14:textId="7B6B222F"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Help identify situations where respiratory protection may be </w:t>
      </w:r>
      <w:r w:rsidR="008921D7">
        <w:rPr>
          <w:rFonts w:asciiTheme="minorHAnsi" w:hAnsiTheme="minorHAnsi" w:cstheme="minorHAnsi"/>
        </w:rPr>
        <w:t>needed</w:t>
      </w:r>
    </w:p>
    <w:p w14:paraId="2D9A080B" w14:textId="52E3DC87"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Ensure proper respirator maintenance</w:t>
      </w:r>
    </w:p>
    <w:p w14:paraId="0A900DC6" w14:textId="20871ED5"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Coordinate with Program Administrator as needed</w:t>
      </w:r>
    </w:p>
    <w:p w14:paraId="068E4E78" w14:textId="11FE3A75" w:rsidR="001E2132" w:rsidRPr="001E2132" w:rsidRDefault="001E2132" w:rsidP="005D2B3F">
      <w:pPr>
        <w:numPr>
          <w:ilvl w:val="0"/>
          <w:numId w:val="1"/>
        </w:numPr>
        <w:tabs>
          <w:tab w:val="left" w:pos="360"/>
        </w:tabs>
        <w:spacing w:before="120" w:after="120"/>
        <w:jc w:val="both"/>
      </w:pPr>
      <w:r w:rsidRPr="001E2132">
        <w:rPr>
          <w:rFonts w:asciiTheme="minorHAnsi" w:hAnsiTheme="minorHAnsi" w:cstheme="minorHAnsi"/>
        </w:rPr>
        <w:t xml:space="preserve">Address </w:t>
      </w:r>
      <w:r w:rsidR="006021D7">
        <w:rPr>
          <w:rFonts w:asciiTheme="minorHAnsi" w:hAnsiTheme="minorHAnsi" w:cstheme="minorHAnsi"/>
        </w:rPr>
        <w:t>individual</w:t>
      </w:r>
      <w:r w:rsidRPr="001E2132">
        <w:rPr>
          <w:rFonts w:asciiTheme="minorHAnsi" w:hAnsiTheme="minorHAnsi" w:cstheme="minorHAnsi"/>
        </w:rPr>
        <w:t xml:space="preserve"> concerns</w:t>
      </w:r>
    </w:p>
    <w:p w14:paraId="490DB885" w14:textId="7E479DBA" w:rsidR="00990D8D" w:rsidRDefault="006021D7" w:rsidP="00990D8D">
      <w:pPr>
        <w:pStyle w:val="Heading2"/>
        <w:rPr>
          <w:rFonts w:asciiTheme="minorHAnsi" w:hAnsiTheme="minorHAnsi" w:cstheme="minorHAnsi"/>
        </w:rPr>
      </w:pPr>
      <w:bookmarkStart w:id="8" w:name="_Toc77250085"/>
      <w:r>
        <w:rPr>
          <w:rFonts w:asciiTheme="minorHAnsi" w:hAnsiTheme="minorHAnsi" w:cstheme="minorHAnsi"/>
        </w:rPr>
        <w:t>Individual (Respirator Wearer)</w:t>
      </w:r>
      <w:bookmarkEnd w:id="8"/>
    </w:p>
    <w:p w14:paraId="62FFE671" w14:textId="794BCA12" w:rsidR="001E2132" w:rsidRDefault="001E2132" w:rsidP="001E2132"/>
    <w:p w14:paraId="6B93FB57" w14:textId="3FB70ECB" w:rsidR="001E2132" w:rsidRPr="009E4E7C" w:rsidRDefault="006021D7" w:rsidP="001E2132">
      <w:pPr>
        <w:rPr>
          <w:rFonts w:asciiTheme="minorHAnsi" w:hAnsiTheme="minorHAnsi" w:cstheme="minorHAnsi"/>
        </w:rPr>
      </w:pPr>
      <w:r w:rsidRPr="009E4E7C">
        <w:rPr>
          <w:rFonts w:asciiTheme="minorHAnsi" w:hAnsiTheme="minorHAnsi" w:cstheme="minorHAnsi"/>
        </w:rPr>
        <w:t>Individuals</w:t>
      </w:r>
      <w:r w:rsidR="001E2132" w:rsidRPr="009E4E7C">
        <w:rPr>
          <w:rFonts w:asciiTheme="minorHAnsi" w:hAnsiTheme="minorHAnsi" w:cstheme="minorHAnsi"/>
        </w:rPr>
        <w:t xml:space="preserve"> are responsible for:</w:t>
      </w:r>
    </w:p>
    <w:p w14:paraId="770B6BCA" w14:textId="580B51A5" w:rsidR="00990D8D"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Proper use of </w:t>
      </w:r>
      <w:r w:rsidR="008921D7">
        <w:rPr>
          <w:rFonts w:asciiTheme="minorHAnsi" w:hAnsiTheme="minorHAnsi" w:cstheme="minorHAnsi"/>
        </w:rPr>
        <w:t>a respirator</w:t>
      </w:r>
    </w:p>
    <w:p w14:paraId="42844A5D" w14:textId="7233AF17" w:rsidR="001E2132"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Proper maintenance of their respirator</w:t>
      </w:r>
    </w:p>
    <w:p w14:paraId="43D0F167" w14:textId="4548086C" w:rsidR="001E2132" w:rsidRDefault="008921D7"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Notify </w:t>
      </w:r>
      <w:r w:rsidR="001E2132">
        <w:rPr>
          <w:rFonts w:asciiTheme="minorHAnsi" w:hAnsiTheme="minorHAnsi" w:cstheme="minorHAnsi"/>
        </w:rPr>
        <w:t>their supervisor of any issues with their respirator or its use</w:t>
      </w:r>
    </w:p>
    <w:p w14:paraId="13CD5DF1" w14:textId="46717443" w:rsidR="001E2132" w:rsidRPr="00346EB4" w:rsidRDefault="001E213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Notify their supervisor </w:t>
      </w:r>
      <w:r w:rsidR="008921D7">
        <w:rPr>
          <w:rFonts w:asciiTheme="minorHAnsi" w:hAnsiTheme="minorHAnsi" w:cstheme="minorHAnsi"/>
        </w:rPr>
        <w:t xml:space="preserve">if </w:t>
      </w:r>
      <w:r>
        <w:rPr>
          <w:rFonts w:asciiTheme="minorHAnsi" w:hAnsiTheme="minorHAnsi" w:cstheme="minorHAnsi"/>
        </w:rPr>
        <w:t xml:space="preserve">another medical </w:t>
      </w:r>
      <w:r w:rsidR="008921D7">
        <w:rPr>
          <w:rFonts w:asciiTheme="minorHAnsi" w:hAnsiTheme="minorHAnsi" w:cstheme="minorHAnsi"/>
        </w:rPr>
        <w:t xml:space="preserve">evaluation </w:t>
      </w:r>
      <w:r>
        <w:rPr>
          <w:rFonts w:asciiTheme="minorHAnsi" w:hAnsiTheme="minorHAnsi" w:cstheme="minorHAnsi"/>
        </w:rPr>
        <w:t>is needed</w:t>
      </w:r>
    </w:p>
    <w:p w14:paraId="75C3B1BB" w14:textId="56EE906D" w:rsidR="00636C13" w:rsidRPr="00346EB4" w:rsidRDefault="00792875" w:rsidP="00636C13">
      <w:pPr>
        <w:pStyle w:val="Heading1"/>
        <w:rPr>
          <w:rFonts w:asciiTheme="minorHAnsi" w:hAnsiTheme="minorHAnsi" w:cstheme="minorHAnsi"/>
          <w:color w:val="2F5496" w:themeColor="accent5" w:themeShade="BF"/>
        </w:rPr>
      </w:pPr>
      <w:bookmarkStart w:id="9" w:name="_Toc77250086"/>
      <w:r>
        <w:rPr>
          <w:rFonts w:asciiTheme="minorHAnsi" w:hAnsiTheme="minorHAnsi" w:cstheme="minorHAnsi"/>
          <w:color w:val="2F5496" w:themeColor="accent5" w:themeShade="BF"/>
        </w:rPr>
        <w:t>Program Components</w:t>
      </w:r>
      <w:bookmarkEnd w:id="9"/>
      <w:r w:rsidR="00636C13" w:rsidRPr="00346EB4">
        <w:rPr>
          <w:rFonts w:asciiTheme="minorHAnsi" w:hAnsiTheme="minorHAnsi" w:cstheme="minorHAnsi"/>
          <w:color w:val="2F5496" w:themeColor="accent5" w:themeShade="BF"/>
        </w:rPr>
        <w:t xml:space="preserve"> </w:t>
      </w:r>
    </w:p>
    <w:p w14:paraId="7778FB2F" w14:textId="697689C9" w:rsidR="004E7821" w:rsidRDefault="004E7821" w:rsidP="004E7821">
      <w:pPr>
        <w:pStyle w:val="Heading2"/>
        <w:rPr>
          <w:rFonts w:asciiTheme="minorHAnsi" w:hAnsiTheme="minorHAnsi" w:cstheme="minorHAnsi"/>
        </w:rPr>
      </w:pPr>
      <w:bookmarkStart w:id="10" w:name="_Toc77250087"/>
      <w:r>
        <w:rPr>
          <w:rFonts w:asciiTheme="minorHAnsi" w:hAnsiTheme="minorHAnsi" w:cstheme="minorHAnsi"/>
        </w:rPr>
        <w:t>Hazard Assessment and Selection of a Respirator</w:t>
      </w:r>
      <w:bookmarkEnd w:id="10"/>
    </w:p>
    <w:p w14:paraId="50F6E05D" w14:textId="3E8F425D" w:rsidR="004E7821" w:rsidRPr="009E4E7C" w:rsidRDefault="004E7821" w:rsidP="004E7821">
      <w:pPr>
        <w:pStyle w:val="Heading3"/>
        <w:rPr>
          <w:rFonts w:asciiTheme="minorHAnsi" w:hAnsiTheme="minorHAnsi" w:cstheme="minorHAnsi"/>
        </w:rPr>
      </w:pPr>
      <w:bookmarkStart w:id="11" w:name="_Toc77250088"/>
      <w:r w:rsidRPr="009E4E7C">
        <w:rPr>
          <w:rFonts w:asciiTheme="minorHAnsi" w:hAnsiTheme="minorHAnsi" w:cstheme="minorHAnsi"/>
        </w:rPr>
        <w:t xml:space="preserve">Hazard </w:t>
      </w:r>
      <w:r w:rsidR="000263D4" w:rsidRPr="009E4E7C">
        <w:rPr>
          <w:rFonts w:asciiTheme="minorHAnsi" w:hAnsiTheme="minorHAnsi" w:cstheme="minorHAnsi"/>
        </w:rPr>
        <w:t>A</w:t>
      </w:r>
      <w:r w:rsidRPr="009E4E7C">
        <w:rPr>
          <w:rFonts w:asciiTheme="minorHAnsi" w:hAnsiTheme="minorHAnsi" w:cstheme="minorHAnsi"/>
        </w:rPr>
        <w:t>ssessment and Selection of a Respirator</w:t>
      </w:r>
      <w:bookmarkEnd w:id="11"/>
    </w:p>
    <w:p w14:paraId="18F1AF19" w14:textId="0AD7063C" w:rsidR="000263D4" w:rsidRDefault="000263D4" w:rsidP="000263D4"/>
    <w:p w14:paraId="7616EF74" w14:textId="4528FC91" w:rsidR="000263D4" w:rsidRDefault="000263D4" w:rsidP="000263D4">
      <w:pPr>
        <w:rPr>
          <w:rFonts w:asciiTheme="minorHAnsi" w:hAnsiTheme="minorHAnsi" w:cstheme="minorHAnsi"/>
        </w:rPr>
      </w:pPr>
      <w:r>
        <w:rPr>
          <w:rFonts w:asciiTheme="minorHAnsi" w:hAnsiTheme="minorHAnsi" w:cstheme="minorHAnsi"/>
        </w:rPr>
        <w:t xml:space="preserve">The Program Administrator will conduct hazard evaluations and recommend respirators based upon the hazard present. Hazard assessments will be </w:t>
      </w:r>
      <w:r w:rsidR="00095AC7">
        <w:rPr>
          <w:rFonts w:asciiTheme="minorHAnsi" w:hAnsiTheme="minorHAnsi" w:cstheme="minorHAnsi"/>
        </w:rPr>
        <w:t>revised,</w:t>
      </w:r>
      <w:r>
        <w:rPr>
          <w:rFonts w:asciiTheme="minorHAnsi" w:hAnsiTheme="minorHAnsi" w:cstheme="minorHAnsi"/>
        </w:rPr>
        <w:t xml:space="preserve"> as necessary. If any individual feels current recommendations are inadequate, he/she should inform their supervisor/program administrator.</w:t>
      </w:r>
    </w:p>
    <w:p w14:paraId="30849037" w14:textId="689D66EB" w:rsidR="000263D4" w:rsidRDefault="000263D4" w:rsidP="000263D4">
      <w:pPr>
        <w:rPr>
          <w:rFonts w:asciiTheme="minorHAnsi" w:hAnsiTheme="minorHAnsi" w:cstheme="minorHAnsi"/>
        </w:rPr>
      </w:pPr>
    </w:p>
    <w:p w14:paraId="79823682" w14:textId="506E1A98" w:rsidR="000263D4" w:rsidRDefault="000263D4" w:rsidP="000263D4">
      <w:pPr>
        <w:rPr>
          <w:rFonts w:asciiTheme="minorHAnsi" w:hAnsiTheme="minorHAnsi" w:cstheme="minorHAnsi"/>
        </w:rPr>
      </w:pPr>
      <w:r w:rsidRPr="000263D4">
        <w:rPr>
          <w:rFonts w:asciiTheme="minorHAnsi" w:hAnsiTheme="minorHAnsi" w:cstheme="minorHAnsi"/>
          <w:highlight w:val="yellow"/>
        </w:rPr>
        <w:t xml:space="preserve">Insert list of jobs/tasks/locations where respirators are required. Indicate </w:t>
      </w:r>
      <w:r w:rsidR="008921D7">
        <w:rPr>
          <w:rFonts w:asciiTheme="minorHAnsi" w:hAnsiTheme="minorHAnsi" w:cstheme="minorHAnsi"/>
          <w:highlight w:val="yellow"/>
        </w:rPr>
        <w:t xml:space="preserve">the </w:t>
      </w:r>
      <w:r w:rsidRPr="000263D4">
        <w:rPr>
          <w:rFonts w:asciiTheme="minorHAnsi" w:hAnsiTheme="minorHAnsi" w:cstheme="minorHAnsi"/>
          <w:highlight w:val="yellow"/>
        </w:rPr>
        <w:t>type of respirator.</w:t>
      </w:r>
    </w:p>
    <w:p w14:paraId="3D43B2B1" w14:textId="77777777" w:rsidR="000263D4" w:rsidRDefault="000263D4" w:rsidP="000263D4">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0263D4" w14:paraId="02A3D79A" w14:textId="77777777" w:rsidTr="000263D4">
        <w:trPr>
          <w:trHeight w:val="683"/>
        </w:trPr>
        <w:tc>
          <w:tcPr>
            <w:tcW w:w="4675" w:type="dxa"/>
            <w:shd w:val="clear" w:color="auto" w:fill="002060"/>
          </w:tcPr>
          <w:p w14:paraId="110836C9" w14:textId="77777777" w:rsidR="000263D4" w:rsidRDefault="000263D4" w:rsidP="000263D4">
            <w:pPr>
              <w:jc w:val="center"/>
              <w:rPr>
                <w:rFonts w:asciiTheme="minorHAnsi" w:hAnsiTheme="minorHAnsi" w:cstheme="minorHAnsi"/>
                <w:b/>
                <w:bCs/>
              </w:rPr>
            </w:pPr>
          </w:p>
          <w:p w14:paraId="157EDA49" w14:textId="77777777" w:rsidR="000263D4" w:rsidRDefault="000263D4" w:rsidP="000263D4">
            <w:pPr>
              <w:jc w:val="center"/>
              <w:rPr>
                <w:rFonts w:asciiTheme="minorHAnsi" w:hAnsiTheme="minorHAnsi" w:cstheme="minorHAnsi"/>
                <w:b/>
                <w:bCs/>
              </w:rPr>
            </w:pPr>
            <w:r w:rsidRPr="000263D4">
              <w:rPr>
                <w:rFonts w:asciiTheme="minorHAnsi" w:hAnsiTheme="minorHAnsi" w:cstheme="minorHAnsi"/>
                <w:b/>
                <w:bCs/>
              </w:rPr>
              <w:t>Job/Task/Location</w:t>
            </w:r>
          </w:p>
          <w:p w14:paraId="21B49EF4" w14:textId="189133D9" w:rsidR="000263D4" w:rsidRPr="000263D4" w:rsidRDefault="000263D4" w:rsidP="000263D4">
            <w:pPr>
              <w:jc w:val="center"/>
              <w:rPr>
                <w:rFonts w:asciiTheme="minorHAnsi" w:hAnsiTheme="minorHAnsi" w:cstheme="minorHAnsi"/>
                <w:b/>
                <w:bCs/>
              </w:rPr>
            </w:pPr>
          </w:p>
        </w:tc>
        <w:tc>
          <w:tcPr>
            <w:tcW w:w="4675" w:type="dxa"/>
            <w:shd w:val="clear" w:color="auto" w:fill="002060"/>
          </w:tcPr>
          <w:p w14:paraId="0FC87730" w14:textId="77777777" w:rsidR="000263D4" w:rsidRDefault="000263D4" w:rsidP="000263D4">
            <w:pPr>
              <w:jc w:val="center"/>
              <w:rPr>
                <w:rFonts w:asciiTheme="minorHAnsi" w:hAnsiTheme="minorHAnsi" w:cstheme="minorHAnsi"/>
                <w:b/>
                <w:bCs/>
              </w:rPr>
            </w:pPr>
          </w:p>
          <w:p w14:paraId="238BFD8B" w14:textId="77777777" w:rsidR="000263D4" w:rsidRDefault="000263D4" w:rsidP="000263D4">
            <w:pPr>
              <w:jc w:val="center"/>
              <w:rPr>
                <w:rFonts w:asciiTheme="minorHAnsi" w:hAnsiTheme="minorHAnsi" w:cstheme="minorHAnsi"/>
                <w:b/>
                <w:bCs/>
              </w:rPr>
            </w:pPr>
            <w:r w:rsidRPr="000263D4">
              <w:rPr>
                <w:rFonts w:asciiTheme="minorHAnsi" w:hAnsiTheme="minorHAnsi" w:cstheme="minorHAnsi"/>
                <w:b/>
                <w:bCs/>
              </w:rPr>
              <w:t>Type of Respirator Required</w:t>
            </w:r>
          </w:p>
          <w:p w14:paraId="2942CC49" w14:textId="3E88DCD0" w:rsidR="000263D4" w:rsidRPr="000263D4" w:rsidRDefault="000263D4" w:rsidP="000263D4">
            <w:pPr>
              <w:jc w:val="center"/>
              <w:rPr>
                <w:rFonts w:asciiTheme="minorHAnsi" w:hAnsiTheme="minorHAnsi" w:cstheme="minorHAnsi"/>
                <w:b/>
                <w:bCs/>
              </w:rPr>
            </w:pPr>
          </w:p>
        </w:tc>
      </w:tr>
      <w:tr w:rsidR="000263D4" w14:paraId="1372FA75" w14:textId="77777777" w:rsidTr="000263D4">
        <w:tc>
          <w:tcPr>
            <w:tcW w:w="4675" w:type="dxa"/>
          </w:tcPr>
          <w:p w14:paraId="6292E292" w14:textId="77777777" w:rsidR="000263D4" w:rsidRDefault="000263D4" w:rsidP="000263D4">
            <w:pPr>
              <w:rPr>
                <w:rFonts w:asciiTheme="minorHAnsi" w:hAnsiTheme="minorHAnsi" w:cstheme="minorHAnsi"/>
              </w:rPr>
            </w:pPr>
          </w:p>
        </w:tc>
        <w:tc>
          <w:tcPr>
            <w:tcW w:w="4675" w:type="dxa"/>
          </w:tcPr>
          <w:p w14:paraId="380ADAA7" w14:textId="77777777" w:rsidR="000263D4" w:rsidRDefault="000263D4" w:rsidP="000263D4">
            <w:pPr>
              <w:rPr>
                <w:rFonts w:asciiTheme="minorHAnsi" w:hAnsiTheme="minorHAnsi" w:cstheme="minorHAnsi"/>
              </w:rPr>
            </w:pPr>
          </w:p>
        </w:tc>
      </w:tr>
      <w:tr w:rsidR="000263D4" w14:paraId="5457970D" w14:textId="77777777" w:rsidTr="000263D4">
        <w:tc>
          <w:tcPr>
            <w:tcW w:w="4675" w:type="dxa"/>
          </w:tcPr>
          <w:p w14:paraId="3CFF206A" w14:textId="77777777" w:rsidR="000263D4" w:rsidRDefault="000263D4" w:rsidP="000263D4">
            <w:pPr>
              <w:rPr>
                <w:rFonts w:asciiTheme="minorHAnsi" w:hAnsiTheme="minorHAnsi" w:cstheme="minorHAnsi"/>
              </w:rPr>
            </w:pPr>
          </w:p>
        </w:tc>
        <w:tc>
          <w:tcPr>
            <w:tcW w:w="4675" w:type="dxa"/>
          </w:tcPr>
          <w:p w14:paraId="228B480B" w14:textId="77777777" w:rsidR="000263D4" w:rsidRDefault="000263D4" w:rsidP="000263D4">
            <w:pPr>
              <w:rPr>
                <w:rFonts w:asciiTheme="minorHAnsi" w:hAnsiTheme="minorHAnsi" w:cstheme="minorHAnsi"/>
              </w:rPr>
            </w:pPr>
          </w:p>
        </w:tc>
      </w:tr>
    </w:tbl>
    <w:p w14:paraId="678DE5AA" w14:textId="77777777" w:rsidR="000263D4" w:rsidRPr="000263D4" w:rsidRDefault="000263D4" w:rsidP="000263D4">
      <w:pPr>
        <w:rPr>
          <w:rFonts w:asciiTheme="minorHAnsi" w:hAnsiTheme="minorHAnsi" w:cstheme="minorHAnsi"/>
        </w:rPr>
      </w:pPr>
    </w:p>
    <w:p w14:paraId="1FD4EAA4" w14:textId="16F02BF3" w:rsidR="004E7821" w:rsidRPr="009E4E7C" w:rsidRDefault="004E7821" w:rsidP="004E7821">
      <w:pPr>
        <w:pStyle w:val="Heading3"/>
        <w:rPr>
          <w:rFonts w:asciiTheme="minorHAnsi" w:hAnsiTheme="minorHAnsi" w:cstheme="minorHAnsi"/>
        </w:rPr>
      </w:pPr>
      <w:bookmarkStart w:id="12" w:name="_Toc77250089"/>
      <w:r w:rsidRPr="009E4E7C">
        <w:rPr>
          <w:rFonts w:asciiTheme="minorHAnsi" w:hAnsiTheme="minorHAnsi" w:cstheme="minorHAnsi"/>
        </w:rPr>
        <w:t>Voluntary Use of a Respirator</w:t>
      </w:r>
      <w:bookmarkEnd w:id="12"/>
    </w:p>
    <w:p w14:paraId="16D2B81C" w14:textId="2CEDD1CE" w:rsidR="00B02DDC" w:rsidRDefault="00B02DDC" w:rsidP="00B02DDC"/>
    <w:p w14:paraId="1C34F3B5" w14:textId="795A5999" w:rsidR="00B02DDC" w:rsidRPr="00B02DDC" w:rsidRDefault="00B02DDC" w:rsidP="00B02DDC">
      <w:pPr>
        <w:rPr>
          <w:rFonts w:asciiTheme="minorHAnsi" w:hAnsiTheme="minorHAnsi" w:cstheme="minorHAnsi"/>
        </w:rPr>
      </w:pPr>
      <w:r w:rsidRPr="00B02DDC">
        <w:rPr>
          <w:rFonts w:asciiTheme="minorHAnsi" w:hAnsiTheme="minorHAnsi" w:cstheme="minorHAnsi"/>
          <w:b/>
        </w:rPr>
        <w:t xml:space="preserve">[INSERT </w:t>
      </w:r>
      <w:r w:rsidRPr="00843F74">
        <w:rPr>
          <w:rFonts w:asciiTheme="minorHAnsi" w:hAnsiTheme="minorHAnsi" w:cstheme="minorHAnsi"/>
          <w:b/>
        </w:rPr>
        <w:t>INSTITUTION</w:t>
      </w:r>
      <w:r w:rsidRPr="00B02DDC">
        <w:rPr>
          <w:rFonts w:asciiTheme="minorHAnsi" w:hAnsiTheme="minorHAnsi" w:cstheme="minorHAnsi"/>
          <w:b/>
        </w:rPr>
        <w:t xml:space="preserve"> NAME]</w:t>
      </w:r>
      <w:r w:rsidRPr="00B02DDC">
        <w:rPr>
          <w:rFonts w:asciiTheme="minorHAnsi" w:hAnsiTheme="minorHAnsi" w:cstheme="minorHAnsi"/>
        </w:rPr>
        <w:t xml:space="preserve"> allows</w:t>
      </w:r>
      <w:r w:rsidR="00843F74" w:rsidRPr="00843F74">
        <w:rPr>
          <w:rFonts w:asciiTheme="minorHAnsi" w:hAnsiTheme="minorHAnsi" w:cstheme="minorHAnsi"/>
        </w:rPr>
        <w:t xml:space="preserve"> individuals to voluntarily use respiratory protection in </w:t>
      </w:r>
      <w:r w:rsidR="00095AC7">
        <w:rPr>
          <w:rFonts w:asciiTheme="minorHAnsi" w:hAnsiTheme="minorHAnsi" w:cstheme="minorHAnsi"/>
        </w:rPr>
        <w:t xml:space="preserve">a </w:t>
      </w:r>
      <w:r w:rsidR="00843F74" w:rsidRPr="00843F74">
        <w:rPr>
          <w:rFonts w:asciiTheme="minorHAnsi" w:hAnsiTheme="minorHAnsi" w:cstheme="minorHAnsi"/>
        </w:rPr>
        <w:t xml:space="preserve">certain situation </w:t>
      </w:r>
      <w:r w:rsidR="00843F74" w:rsidRPr="00843F74">
        <w:rPr>
          <w:rFonts w:asciiTheme="minorHAnsi" w:hAnsiTheme="minorHAnsi" w:cstheme="minorHAnsi"/>
          <w:highlight w:val="yellow"/>
        </w:rPr>
        <w:t xml:space="preserve">(note </w:t>
      </w:r>
      <w:r w:rsidR="00095AC7">
        <w:rPr>
          <w:rFonts w:asciiTheme="minorHAnsi" w:hAnsiTheme="minorHAnsi" w:cstheme="minorHAnsi"/>
          <w:highlight w:val="yellow"/>
        </w:rPr>
        <w:t xml:space="preserve">the </w:t>
      </w:r>
      <w:r w:rsidR="00843F74" w:rsidRPr="00843F74">
        <w:rPr>
          <w:rFonts w:asciiTheme="minorHAnsi" w:hAnsiTheme="minorHAnsi" w:cstheme="minorHAnsi"/>
          <w:highlight w:val="yellow"/>
        </w:rPr>
        <w:t>situations here)</w:t>
      </w:r>
      <w:r w:rsidR="00095AC7">
        <w:rPr>
          <w:rFonts w:asciiTheme="minorHAnsi" w:hAnsiTheme="minorHAnsi" w:cstheme="minorHAnsi"/>
        </w:rPr>
        <w:t>.</w:t>
      </w:r>
      <w:r w:rsidR="00843F74" w:rsidRPr="00843F74">
        <w:rPr>
          <w:rFonts w:asciiTheme="minorHAnsi" w:hAnsiTheme="minorHAnsi" w:cstheme="minorHAnsi"/>
        </w:rPr>
        <w:t xml:space="preserve"> For voluntary use</w:t>
      </w:r>
      <w:r w:rsidRPr="00B02DDC">
        <w:rPr>
          <w:rFonts w:asciiTheme="minorHAnsi" w:hAnsiTheme="minorHAnsi" w:cstheme="minorHAnsi"/>
        </w:rPr>
        <w:t xml:space="preserve">, </w:t>
      </w:r>
      <w:r w:rsidRPr="00B02DDC">
        <w:rPr>
          <w:rFonts w:asciiTheme="minorHAnsi" w:hAnsiTheme="minorHAnsi" w:cstheme="minorHAnsi"/>
          <w:b/>
        </w:rPr>
        <w:t xml:space="preserve">[INSERT </w:t>
      </w:r>
      <w:r w:rsidR="00843F74" w:rsidRPr="00843F74">
        <w:rPr>
          <w:rFonts w:asciiTheme="minorHAnsi" w:hAnsiTheme="minorHAnsi" w:cstheme="minorHAnsi"/>
          <w:b/>
        </w:rPr>
        <w:t>INSTITUTION</w:t>
      </w:r>
      <w:r w:rsidRPr="00B02DDC">
        <w:rPr>
          <w:rFonts w:asciiTheme="minorHAnsi" w:hAnsiTheme="minorHAnsi" w:cstheme="minorHAnsi"/>
          <w:b/>
        </w:rPr>
        <w:t xml:space="preserve"> NAME]</w:t>
      </w:r>
      <w:r w:rsidRPr="00B02DDC">
        <w:rPr>
          <w:rFonts w:asciiTheme="minorHAnsi" w:hAnsiTheme="minorHAnsi" w:cstheme="minorHAnsi"/>
        </w:rPr>
        <w:t xml:space="preserve"> will:</w:t>
      </w:r>
    </w:p>
    <w:p w14:paraId="36761596" w14:textId="77777777" w:rsidR="00B02DDC" w:rsidRPr="00B02DDC" w:rsidRDefault="00B02DDC" w:rsidP="00B02DDC"/>
    <w:p w14:paraId="6B26E31F" w14:textId="4F974F5A" w:rsidR="00B02DDC" w:rsidRPr="00B02DDC" w:rsidRDefault="00095AC7" w:rsidP="005D2B3F">
      <w:pPr>
        <w:numPr>
          <w:ilvl w:val="0"/>
          <w:numId w:val="6"/>
        </w:numPr>
        <w:rPr>
          <w:rFonts w:asciiTheme="minorHAnsi" w:hAnsiTheme="minorHAnsi" w:cstheme="minorHAnsi"/>
        </w:rPr>
      </w:pPr>
      <w:r>
        <w:rPr>
          <w:rFonts w:asciiTheme="minorHAnsi" w:hAnsiTheme="minorHAnsi" w:cstheme="minorHAnsi"/>
        </w:rPr>
        <w:t>Allow</w:t>
      </w:r>
      <w:r w:rsidR="00843F74">
        <w:rPr>
          <w:rFonts w:asciiTheme="minorHAnsi" w:hAnsiTheme="minorHAnsi" w:cstheme="minorHAnsi"/>
        </w:rPr>
        <w:t xml:space="preserve"> voluntary respirator </w:t>
      </w:r>
      <w:r>
        <w:rPr>
          <w:rFonts w:asciiTheme="minorHAnsi" w:hAnsiTheme="minorHAnsi" w:cstheme="minorHAnsi"/>
        </w:rPr>
        <w:t>for</w:t>
      </w:r>
      <w:r w:rsidR="008921D7">
        <w:rPr>
          <w:rFonts w:asciiTheme="minorHAnsi" w:hAnsiTheme="minorHAnsi" w:cstheme="minorHAnsi"/>
        </w:rPr>
        <w:t xml:space="preserve"> use</w:t>
      </w:r>
      <w:r w:rsidR="00843F74">
        <w:rPr>
          <w:rFonts w:asciiTheme="minorHAnsi" w:hAnsiTheme="minorHAnsi" w:cstheme="minorHAnsi"/>
        </w:rPr>
        <w:t xml:space="preserve"> on a case</w:t>
      </w:r>
      <w:r>
        <w:rPr>
          <w:rFonts w:asciiTheme="minorHAnsi" w:hAnsiTheme="minorHAnsi" w:cstheme="minorHAnsi"/>
        </w:rPr>
        <w:t>-</w:t>
      </w:r>
      <w:r w:rsidR="00843F74">
        <w:rPr>
          <w:rFonts w:asciiTheme="minorHAnsi" w:hAnsiTheme="minorHAnsi" w:cstheme="minorHAnsi"/>
        </w:rPr>
        <w:t xml:space="preserve">specific basis. This will be determined by the Program Administrator. </w:t>
      </w:r>
    </w:p>
    <w:p w14:paraId="3A969830" w14:textId="65BCB194" w:rsidR="00B02DDC" w:rsidRPr="00B02DDC" w:rsidRDefault="00843F74" w:rsidP="005D2B3F">
      <w:pPr>
        <w:numPr>
          <w:ilvl w:val="0"/>
          <w:numId w:val="6"/>
        </w:numPr>
      </w:pPr>
      <w:r w:rsidRPr="00843F74">
        <w:rPr>
          <w:rFonts w:asciiTheme="minorHAnsi" w:hAnsiTheme="minorHAnsi" w:cstheme="minorHAnsi"/>
        </w:rPr>
        <w:t>If voluntary use is approved, the individual will be given a copy of Appendix D from OSHA for voluntary use guidance</w:t>
      </w:r>
      <w:r>
        <w:rPr>
          <w:rFonts w:asciiTheme="minorHAnsi" w:hAnsiTheme="minorHAnsi" w:cstheme="minorHAnsi"/>
        </w:rPr>
        <w:t xml:space="preserve"> and medical evaluation to ensure that </w:t>
      </w:r>
      <w:r w:rsidR="00095AC7">
        <w:rPr>
          <w:rFonts w:asciiTheme="minorHAnsi" w:hAnsiTheme="minorHAnsi" w:cstheme="minorHAnsi"/>
        </w:rPr>
        <w:t xml:space="preserve">the </w:t>
      </w:r>
      <w:r>
        <w:rPr>
          <w:rFonts w:asciiTheme="minorHAnsi" w:hAnsiTheme="minorHAnsi" w:cstheme="minorHAnsi"/>
        </w:rPr>
        <w:t>use of a respirator is not medically contraindicated.</w:t>
      </w:r>
    </w:p>
    <w:p w14:paraId="530A1E9F" w14:textId="363D0A75" w:rsidR="004E7821" w:rsidRPr="009E4E7C" w:rsidRDefault="004E7821" w:rsidP="004E7821">
      <w:pPr>
        <w:pStyle w:val="Heading3"/>
        <w:rPr>
          <w:rFonts w:asciiTheme="minorHAnsi" w:hAnsiTheme="minorHAnsi" w:cstheme="minorHAnsi"/>
        </w:rPr>
      </w:pPr>
      <w:bookmarkStart w:id="13" w:name="_Toc77250090"/>
      <w:r w:rsidRPr="009E4E7C">
        <w:rPr>
          <w:rFonts w:asciiTheme="minorHAnsi" w:hAnsiTheme="minorHAnsi" w:cstheme="minorHAnsi"/>
        </w:rPr>
        <w:t>Medical Evaluation</w:t>
      </w:r>
      <w:bookmarkEnd w:id="13"/>
    </w:p>
    <w:p w14:paraId="2CB998CA" w14:textId="77777777" w:rsidR="00843F74" w:rsidRDefault="00843F74" w:rsidP="00843F74">
      <w:pPr>
        <w:keepNext/>
      </w:pPr>
    </w:p>
    <w:p w14:paraId="44D15739" w14:textId="4826E88E" w:rsidR="00843F74" w:rsidRPr="00676568" w:rsidRDefault="00843F74" w:rsidP="00843F74">
      <w:pPr>
        <w:keepNext/>
        <w:rPr>
          <w:rFonts w:asciiTheme="minorHAnsi" w:hAnsiTheme="minorHAnsi" w:cstheme="minorHAnsi"/>
        </w:rPr>
      </w:pPr>
      <w:r w:rsidRPr="00676568">
        <w:rPr>
          <w:rFonts w:asciiTheme="minorHAnsi" w:hAnsiTheme="minorHAnsi" w:cstheme="minorHAnsi"/>
        </w:rPr>
        <w:t>Individual</w:t>
      </w:r>
      <w:r w:rsidR="00095AC7">
        <w:rPr>
          <w:rFonts w:asciiTheme="minorHAnsi" w:hAnsiTheme="minorHAnsi" w:cstheme="minorHAnsi"/>
        </w:rPr>
        <w:t>s</w:t>
      </w:r>
      <w:r w:rsidRPr="00676568">
        <w:rPr>
          <w:rFonts w:asciiTheme="minorHAnsi" w:hAnsiTheme="minorHAnsi" w:cstheme="minorHAnsi"/>
        </w:rPr>
        <w:t xml:space="preserve"> who are required to or voluntarily opt to wear a respiratory must undergo a medical evaluation prior to respirator use. If </w:t>
      </w:r>
      <w:r w:rsidR="008921D7" w:rsidRPr="00676568">
        <w:rPr>
          <w:rFonts w:asciiTheme="minorHAnsi" w:hAnsiTheme="minorHAnsi" w:cstheme="minorHAnsi"/>
        </w:rPr>
        <w:t>a</w:t>
      </w:r>
      <w:r w:rsidRPr="00676568">
        <w:rPr>
          <w:rFonts w:asciiTheme="minorHAnsi" w:hAnsiTheme="minorHAnsi" w:cstheme="minorHAnsi"/>
        </w:rPr>
        <w:t xml:space="preserve"> medical evaluation is refused, that individual will not be allowed to wear a respirator. </w:t>
      </w:r>
    </w:p>
    <w:p w14:paraId="2E0C04CB" w14:textId="77777777" w:rsidR="00843F74" w:rsidRPr="00676568" w:rsidRDefault="00843F74" w:rsidP="00843F74">
      <w:pPr>
        <w:rPr>
          <w:rFonts w:asciiTheme="minorHAnsi" w:hAnsiTheme="minorHAnsi" w:cstheme="minorHAnsi"/>
        </w:rPr>
      </w:pPr>
    </w:p>
    <w:p w14:paraId="1E20A67B" w14:textId="1A7EE190" w:rsidR="00843F74" w:rsidRPr="00676568" w:rsidRDefault="00843F74" w:rsidP="00843F74">
      <w:pPr>
        <w:rPr>
          <w:rFonts w:asciiTheme="minorHAnsi" w:hAnsiTheme="minorHAnsi" w:cstheme="minorHAnsi"/>
        </w:rPr>
      </w:pPr>
      <w:r w:rsidRPr="00676568">
        <w:rPr>
          <w:rFonts w:asciiTheme="minorHAnsi" w:hAnsiTheme="minorHAnsi" w:cstheme="minorHAnsi"/>
        </w:rPr>
        <w:t>The licensed health care provider will provide the medical evaluations. The following will be conducted.</w:t>
      </w:r>
    </w:p>
    <w:p w14:paraId="659F8224" w14:textId="77777777" w:rsidR="00843F74" w:rsidRPr="00676568" w:rsidRDefault="00843F74" w:rsidP="00843F74">
      <w:pPr>
        <w:rPr>
          <w:rFonts w:asciiTheme="minorHAnsi" w:hAnsiTheme="minorHAnsi" w:cstheme="minorHAnsi"/>
        </w:rPr>
      </w:pPr>
    </w:p>
    <w:p w14:paraId="260E090A" w14:textId="02CA9680" w:rsidR="00724902" w:rsidRPr="00724902" w:rsidRDefault="00843F74" w:rsidP="005D2B3F">
      <w:pPr>
        <w:numPr>
          <w:ilvl w:val="0"/>
          <w:numId w:val="1"/>
        </w:numPr>
        <w:tabs>
          <w:tab w:val="left" w:pos="360"/>
        </w:tabs>
        <w:spacing w:before="120" w:after="120"/>
        <w:jc w:val="both"/>
        <w:rPr>
          <w:rFonts w:asciiTheme="minorHAnsi" w:hAnsiTheme="minorHAnsi" w:cstheme="minorHAnsi"/>
        </w:rPr>
      </w:pPr>
      <w:r w:rsidRPr="00676568">
        <w:rPr>
          <w:rFonts w:asciiTheme="minorHAnsi" w:hAnsiTheme="minorHAnsi" w:cstheme="minorHAnsi"/>
        </w:rPr>
        <w:t>Appendix C of OSHA’s Respiratory Protection Standard</w:t>
      </w:r>
      <w:r w:rsidR="00676568" w:rsidRPr="00676568">
        <w:rPr>
          <w:rFonts w:asciiTheme="minorHAnsi" w:hAnsiTheme="minorHAnsi" w:cstheme="minorHAnsi"/>
        </w:rPr>
        <w:t xml:space="preserve"> will be used as guidance</w:t>
      </w:r>
      <w:r w:rsidRPr="00676568">
        <w:rPr>
          <w:rFonts w:asciiTheme="minorHAnsi" w:hAnsiTheme="minorHAnsi" w:cstheme="minorHAnsi"/>
        </w:rPr>
        <w:t>:</w:t>
      </w:r>
      <w:r w:rsidR="00724902">
        <w:rPr>
          <w:rFonts w:asciiTheme="minorHAnsi" w:hAnsiTheme="minorHAnsi" w:cstheme="minorHAnsi"/>
        </w:rPr>
        <w:t xml:space="preserve"> </w:t>
      </w:r>
      <w:hyperlink r:id="rId8" w:history="1">
        <w:r w:rsidR="00724902" w:rsidRPr="007153ED">
          <w:rPr>
            <w:rStyle w:val="Hyperlink"/>
            <w:rFonts w:asciiTheme="minorHAnsi" w:hAnsiTheme="minorHAnsi" w:cstheme="minorHAnsi"/>
          </w:rPr>
          <w:t>https://www.osha.gov/laws-regs/regulations/standardnumber/1910/1910.134AppC</w:t>
        </w:r>
      </w:hyperlink>
    </w:p>
    <w:p w14:paraId="336C27D3" w14:textId="17B4586B" w:rsidR="00843F74" w:rsidRPr="00676568" w:rsidRDefault="00843F74" w:rsidP="005D2B3F">
      <w:pPr>
        <w:numPr>
          <w:ilvl w:val="0"/>
          <w:numId w:val="1"/>
        </w:numPr>
        <w:tabs>
          <w:tab w:val="left" w:pos="360"/>
        </w:tabs>
        <w:spacing w:before="120" w:after="120"/>
        <w:jc w:val="both"/>
        <w:rPr>
          <w:rFonts w:asciiTheme="minorHAnsi" w:hAnsiTheme="minorHAnsi" w:cstheme="minorHAnsi"/>
        </w:rPr>
      </w:pPr>
      <w:r w:rsidRPr="00676568">
        <w:rPr>
          <w:rFonts w:asciiTheme="minorHAnsi" w:hAnsiTheme="minorHAnsi" w:cstheme="minorHAnsi"/>
        </w:rPr>
        <w:t xml:space="preserve">The Program Administrator or assigned </w:t>
      </w:r>
      <w:r w:rsidR="00676568" w:rsidRPr="00676568">
        <w:rPr>
          <w:rFonts w:asciiTheme="minorHAnsi" w:hAnsiTheme="minorHAnsi" w:cstheme="minorHAnsi"/>
        </w:rPr>
        <w:t>healthcare provider</w:t>
      </w:r>
      <w:r w:rsidRPr="00676568">
        <w:rPr>
          <w:rFonts w:asciiTheme="minorHAnsi" w:hAnsiTheme="minorHAnsi" w:cstheme="minorHAnsi"/>
        </w:rPr>
        <w:t xml:space="preserve"> will provide </w:t>
      </w:r>
      <w:r w:rsidR="00676568" w:rsidRPr="00676568">
        <w:rPr>
          <w:rFonts w:asciiTheme="minorHAnsi" w:hAnsiTheme="minorHAnsi" w:cstheme="minorHAnsi"/>
        </w:rPr>
        <w:t xml:space="preserve">each individual </w:t>
      </w:r>
      <w:r w:rsidR="008921D7" w:rsidRPr="00676568">
        <w:rPr>
          <w:rFonts w:asciiTheme="minorHAnsi" w:hAnsiTheme="minorHAnsi" w:cstheme="minorHAnsi"/>
        </w:rPr>
        <w:t>requiring</w:t>
      </w:r>
      <w:r w:rsidR="00676568" w:rsidRPr="00676568">
        <w:rPr>
          <w:rFonts w:asciiTheme="minorHAnsi" w:hAnsiTheme="minorHAnsi" w:cstheme="minorHAnsi"/>
        </w:rPr>
        <w:t xml:space="preserve"> a medical evaluation </w:t>
      </w:r>
      <w:r w:rsidR="00095AC7">
        <w:rPr>
          <w:rFonts w:asciiTheme="minorHAnsi" w:hAnsiTheme="minorHAnsi" w:cstheme="minorHAnsi"/>
        </w:rPr>
        <w:t xml:space="preserve">with </w:t>
      </w:r>
      <w:r w:rsidRPr="00676568">
        <w:rPr>
          <w:rFonts w:asciiTheme="minorHAnsi" w:hAnsiTheme="minorHAnsi" w:cstheme="minorHAnsi"/>
        </w:rPr>
        <w:t>a copy of this questionnaire</w:t>
      </w:r>
      <w:r w:rsidR="00676568" w:rsidRPr="00676568">
        <w:rPr>
          <w:rFonts w:asciiTheme="minorHAnsi" w:hAnsiTheme="minorHAnsi" w:cstheme="minorHAnsi"/>
        </w:rPr>
        <w:t>.</w:t>
      </w:r>
    </w:p>
    <w:p w14:paraId="660947BA" w14:textId="77777777" w:rsidR="00843F74" w:rsidRPr="00676568" w:rsidRDefault="00843F74" w:rsidP="00843F74">
      <w:pPr>
        <w:rPr>
          <w:rFonts w:asciiTheme="minorHAnsi" w:hAnsiTheme="minorHAnsi" w:cstheme="minorHAnsi"/>
        </w:rPr>
      </w:pPr>
    </w:p>
    <w:p w14:paraId="0D11A083" w14:textId="3C2B28F9" w:rsidR="00843F74" w:rsidRPr="00676568" w:rsidRDefault="00676568" w:rsidP="00843F74">
      <w:pPr>
        <w:rPr>
          <w:rFonts w:asciiTheme="minorHAnsi" w:hAnsiTheme="minorHAnsi" w:cstheme="minorHAnsi"/>
        </w:rPr>
      </w:pPr>
      <w:r w:rsidRPr="00676568">
        <w:rPr>
          <w:rFonts w:asciiTheme="minorHAnsi" w:hAnsiTheme="minorHAnsi" w:cstheme="minorHAnsi"/>
        </w:rPr>
        <w:t>Individuals</w:t>
      </w:r>
      <w:r w:rsidR="00843F74" w:rsidRPr="00676568">
        <w:rPr>
          <w:rFonts w:asciiTheme="minorHAnsi" w:hAnsiTheme="minorHAnsi" w:cstheme="minorHAnsi"/>
        </w:rPr>
        <w:t xml:space="preserve"> will: </w:t>
      </w:r>
    </w:p>
    <w:p w14:paraId="78477151" w14:textId="77777777" w:rsidR="00843F74" w:rsidRPr="00676568" w:rsidRDefault="00843F74" w:rsidP="00843F74">
      <w:pPr>
        <w:rPr>
          <w:rFonts w:asciiTheme="minorHAnsi" w:hAnsiTheme="minorHAnsi" w:cstheme="minorHAnsi"/>
        </w:rPr>
      </w:pPr>
    </w:p>
    <w:p w14:paraId="67D32550" w14:textId="436FAAB1" w:rsidR="00843F74" w:rsidRPr="00676568" w:rsidRDefault="00843F74" w:rsidP="005D2B3F">
      <w:pPr>
        <w:numPr>
          <w:ilvl w:val="0"/>
          <w:numId w:val="1"/>
        </w:numPr>
        <w:tabs>
          <w:tab w:val="left" w:pos="360"/>
        </w:tabs>
        <w:spacing w:before="120" w:after="120"/>
        <w:jc w:val="both"/>
        <w:rPr>
          <w:rFonts w:asciiTheme="minorHAnsi" w:hAnsiTheme="minorHAnsi" w:cstheme="minorHAnsi"/>
        </w:rPr>
      </w:pPr>
      <w:r w:rsidRPr="00676568">
        <w:rPr>
          <w:rFonts w:asciiTheme="minorHAnsi" w:hAnsiTheme="minorHAnsi" w:cstheme="minorHAnsi"/>
        </w:rPr>
        <w:t xml:space="preserve">Be </w:t>
      </w:r>
      <w:r w:rsidR="00676568" w:rsidRPr="00676568">
        <w:rPr>
          <w:rFonts w:asciiTheme="minorHAnsi" w:hAnsiTheme="minorHAnsi" w:cstheme="minorHAnsi"/>
        </w:rPr>
        <w:t xml:space="preserve">allowed to complete the </w:t>
      </w:r>
      <w:r w:rsidRPr="00676568">
        <w:rPr>
          <w:rFonts w:asciiTheme="minorHAnsi" w:hAnsiTheme="minorHAnsi" w:cstheme="minorHAnsi"/>
        </w:rPr>
        <w:t xml:space="preserve">questionnaire on </w:t>
      </w:r>
      <w:r w:rsidR="00676568" w:rsidRPr="00676568">
        <w:rPr>
          <w:rFonts w:asciiTheme="minorHAnsi" w:hAnsiTheme="minorHAnsi" w:cstheme="minorHAnsi"/>
        </w:rPr>
        <w:t>c</w:t>
      </w:r>
      <w:r w:rsidRPr="00676568">
        <w:rPr>
          <w:rFonts w:asciiTheme="minorHAnsi" w:hAnsiTheme="minorHAnsi" w:cstheme="minorHAnsi"/>
        </w:rPr>
        <w:t xml:space="preserve">ompany time. </w:t>
      </w:r>
    </w:p>
    <w:p w14:paraId="2A4B55B1" w14:textId="0F7DA291" w:rsidR="00843F74" w:rsidRPr="00676568" w:rsidRDefault="00843F74" w:rsidP="005D2B3F">
      <w:pPr>
        <w:numPr>
          <w:ilvl w:val="0"/>
          <w:numId w:val="1"/>
        </w:numPr>
        <w:tabs>
          <w:tab w:val="left" w:pos="360"/>
        </w:tabs>
        <w:spacing w:before="120" w:after="120"/>
        <w:jc w:val="both"/>
        <w:rPr>
          <w:rFonts w:asciiTheme="minorHAnsi" w:hAnsiTheme="minorHAnsi" w:cstheme="minorHAnsi"/>
        </w:rPr>
      </w:pPr>
      <w:r w:rsidRPr="00676568">
        <w:rPr>
          <w:rFonts w:asciiTheme="minorHAnsi" w:hAnsiTheme="minorHAnsi" w:cstheme="minorHAnsi"/>
        </w:rPr>
        <w:t xml:space="preserve">Be </w:t>
      </w:r>
      <w:r w:rsidR="00676568" w:rsidRPr="00676568">
        <w:rPr>
          <w:rFonts w:asciiTheme="minorHAnsi" w:hAnsiTheme="minorHAnsi" w:cstheme="minorHAnsi"/>
        </w:rPr>
        <w:t>afforded</w:t>
      </w:r>
      <w:r w:rsidRPr="00676568">
        <w:rPr>
          <w:rFonts w:asciiTheme="minorHAnsi" w:hAnsiTheme="minorHAnsi" w:cstheme="minorHAnsi"/>
        </w:rPr>
        <w:t xml:space="preserve"> follow-up medical examinations </w:t>
      </w:r>
      <w:r w:rsidR="00676568" w:rsidRPr="00676568">
        <w:rPr>
          <w:rFonts w:asciiTheme="minorHAnsi" w:hAnsiTheme="minorHAnsi" w:cstheme="minorHAnsi"/>
        </w:rPr>
        <w:t>as deemed necessary</w:t>
      </w:r>
      <w:r w:rsidRPr="00676568">
        <w:rPr>
          <w:rFonts w:asciiTheme="minorHAnsi" w:hAnsiTheme="minorHAnsi" w:cstheme="minorHAnsi"/>
        </w:rPr>
        <w:t>.</w:t>
      </w:r>
    </w:p>
    <w:p w14:paraId="272322CC" w14:textId="1B72ED3F" w:rsidR="00843F74" w:rsidRPr="00676568" w:rsidRDefault="00676568" w:rsidP="005D2B3F">
      <w:pPr>
        <w:numPr>
          <w:ilvl w:val="0"/>
          <w:numId w:val="1"/>
        </w:numPr>
        <w:tabs>
          <w:tab w:val="left" w:pos="360"/>
        </w:tabs>
        <w:spacing w:before="120" w:after="120"/>
        <w:jc w:val="both"/>
        <w:rPr>
          <w:rFonts w:asciiTheme="minorHAnsi" w:hAnsiTheme="minorHAnsi" w:cstheme="minorHAnsi"/>
        </w:rPr>
      </w:pPr>
      <w:r w:rsidRPr="00676568">
        <w:rPr>
          <w:rFonts w:asciiTheme="minorHAnsi" w:hAnsiTheme="minorHAnsi" w:cstheme="minorHAnsi"/>
        </w:rPr>
        <w:t>If requested, b</w:t>
      </w:r>
      <w:r w:rsidR="00843F74" w:rsidRPr="00676568">
        <w:rPr>
          <w:rFonts w:asciiTheme="minorHAnsi" w:hAnsiTheme="minorHAnsi" w:cstheme="minorHAnsi"/>
        </w:rPr>
        <w:t xml:space="preserve">e </w:t>
      </w:r>
      <w:r w:rsidRPr="00676568">
        <w:rPr>
          <w:rFonts w:asciiTheme="minorHAnsi" w:hAnsiTheme="minorHAnsi" w:cstheme="minorHAnsi"/>
        </w:rPr>
        <w:t>afforded</w:t>
      </w:r>
      <w:r w:rsidR="00843F74" w:rsidRPr="00676568">
        <w:rPr>
          <w:rFonts w:asciiTheme="minorHAnsi" w:hAnsiTheme="minorHAnsi" w:cstheme="minorHAnsi"/>
        </w:rPr>
        <w:t xml:space="preserve"> the opportunity to speak with a </w:t>
      </w:r>
      <w:r w:rsidRPr="00676568">
        <w:rPr>
          <w:rFonts w:asciiTheme="minorHAnsi" w:hAnsiTheme="minorHAnsi" w:cstheme="minorHAnsi"/>
        </w:rPr>
        <w:t>healthcare provider</w:t>
      </w:r>
      <w:r w:rsidR="00843F74" w:rsidRPr="00676568">
        <w:rPr>
          <w:rFonts w:asciiTheme="minorHAnsi" w:hAnsiTheme="minorHAnsi" w:cstheme="minorHAnsi"/>
        </w:rPr>
        <w:t xml:space="preserve"> about their medical evaluation. </w:t>
      </w:r>
    </w:p>
    <w:p w14:paraId="723A499E" w14:textId="77777777" w:rsidR="00843F74" w:rsidRPr="00676568" w:rsidRDefault="00843F74" w:rsidP="00843F74">
      <w:pPr>
        <w:rPr>
          <w:rFonts w:asciiTheme="minorHAnsi" w:hAnsiTheme="minorHAnsi" w:cstheme="minorHAnsi"/>
        </w:rPr>
      </w:pPr>
    </w:p>
    <w:p w14:paraId="41271F45" w14:textId="33440148" w:rsidR="00843F74" w:rsidRPr="00676568" w:rsidRDefault="00843F74" w:rsidP="00843F74">
      <w:pPr>
        <w:rPr>
          <w:rFonts w:asciiTheme="minorHAnsi" w:hAnsiTheme="minorHAnsi" w:cstheme="minorHAnsi"/>
        </w:rPr>
      </w:pPr>
      <w:r w:rsidRPr="00676568">
        <w:rPr>
          <w:rFonts w:asciiTheme="minorHAnsi" w:hAnsiTheme="minorHAnsi" w:cstheme="minorHAnsi"/>
        </w:rPr>
        <w:t>After an</w:t>
      </w:r>
      <w:r w:rsidR="00676568">
        <w:rPr>
          <w:rFonts w:asciiTheme="minorHAnsi" w:hAnsiTheme="minorHAnsi" w:cstheme="minorHAnsi"/>
        </w:rPr>
        <w:t xml:space="preserve"> individual has received clearance to wear a respirator, if any of the below situations occur</w:t>
      </w:r>
      <w:r w:rsidR="00095AC7">
        <w:rPr>
          <w:rFonts w:asciiTheme="minorHAnsi" w:hAnsiTheme="minorHAnsi" w:cstheme="minorHAnsi"/>
        </w:rPr>
        <w:t>,</w:t>
      </w:r>
      <w:r w:rsidR="00676568">
        <w:rPr>
          <w:rFonts w:asciiTheme="minorHAnsi" w:hAnsiTheme="minorHAnsi" w:cstheme="minorHAnsi"/>
        </w:rPr>
        <w:t xml:space="preserve"> a follow-up medical evaluation should be considered:</w:t>
      </w:r>
      <w:r w:rsidRPr="00676568">
        <w:rPr>
          <w:rFonts w:asciiTheme="minorHAnsi" w:hAnsiTheme="minorHAnsi" w:cstheme="minorHAnsi"/>
        </w:rPr>
        <w:t xml:space="preserve"> </w:t>
      </w:r>
    </w:p>
    <w:p w14:paraId="14E77110" w14:textId="77777777" w:rsidR="00843F74" w:rsidRPr="00676568" w:rsidRDefault="00843F74" w:rsidP="00843F74">
      <w:pPr>
        <w:rPr>
          <w:rFonts w:asciiTheme="minorHAnsi" w:hAnsiTheme="minorHAnsi" w:cstheme="minorHAnsi"/>
        </w:rPr>
      </w:pPr>
    </w:p>
    <w:p w14:paraId="0DE921DF" w14:textId="794E075A" w:rsidR="00843F74" w:rsidRPr="00676568" w:rsidRDefault="00676568"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Individual notes shortness of breath, chest pains, dizziness, or wheezing while wearing the respirator</w:t>
      </w:r>
      <w:r w:rsidR="00095AC7">
        <w:rPr>
          <w:rFonts w:asciiTheme="minorHAnsi" w:hAnsiTheme="minorHAnsi" w:cstheme="minorHAnsi"/>
        </w:rPr>
        <w:t>.</w:t>
      </w:r>
      <w:r>
        <w:rPr>
          <w:rFonts w:asciiTheme="minorHAnsi" w:hAnsiTheme="minorHAnsi" w:cstheme="minorHAnsi"/>
        </w:rPr>
        <w:t xml:space="preserve"> </w:t>
      </w:r>
    </w:p>
    <w:p w14:paraId="43C51E2F" w14:textId="08A0CEE4" w:rsidR="00843F74" w:rsidRPr="00676568" w:rsidRDefault="00676568"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lastRenderedPageBreak/>
        <w:t xml:space="preserve">The healthcare provider deems an individual needs a re-evaluation. </w:t>
      </w:r>
    </w:p>
    <w:p w14:paraId="7C23D76C" w14:textId="3BD519DD" w:rsidR="00843F74" w:rsidRPr="00676568" w:rsidRDefault="00676568"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Any observation made during periodic assessments, fit testing, or self-reporting to a supervisor of issues</w:t>
      </w:r>
      <w:r w:rsidR="00095AC7">
        <w:rPr>
          <w:rFonts w:asciiTheme="minorHAnsi" w:hAnsiTheme="minorHAnsi" w:cstheme="minorHAnsi"/>
        </w:rPr>
        <w:t>.</w:t>
      </w:r>
      <w:r>
        <w:rPr>
          <w:rFonts w:asciiTheme="minorHAnsi" w:hAnsiTheme="minorHAnsi" w:cstheme="minorHAnsi"/>
        </w:rPr>
        <w:t xml:space="preserve"> </w:t>
      </w:r>
    </w:p>
    <w:p w14:paraId="060C4F16" w14:textId="77777777" w:rsidR="00843F74" w:rsidRPr="00676568" w:rsidRDefault="00843F74" w:rsidP="00843F74">
      <w:pPr>
        <w:rPr>
          <w:rFonts w:asciiTheme="minorHAnsi" w:hAnsiTheme="minorHAnsi" w:cstheme="minorHAnsi"/>
        </w:rPr>
      </w:pPr>
    </w:p>
    <w:p w14:paraId="5EC6FFFF" w14:textId="6D75ABBA" w:rsidR="00843F74" w:rsidRPr="00676568" w:rsidRDefault="00843F74" w:rsidP="00843F74">
      <w:pPr>
        <w:rPr>
          <w:rFonts w:asciiTheme="minorHAnsi" w:hAnsiTheme="minorHAnsi" w:cstheme="minorHAnsi"/>
        </w:rPr>
      </w:pPr>
      <w:r w:rsidRPr="00676568">
        <w:rPr>
          <w:rFonts w:asciiTheme="minorHAnsi" w:hAnsiTheme="minorHAnsi" w:cstheme="minorHAnsi"/>
          <w:highlight w:val="yellow"/>
        </w:rPr>
        <w:t>Inse</w:t>
      </w:r>
      <w:r w:rsidR="00676568" w:rsidRPr="00676568">
        <w:rPr>
          <w:rFonts w:asciiTheme="minorHAnsi" w:hAnsiTheme="minorHAnsi" w:cstheme="minorHAnsi"/>
          <w:highlight w:val="yellow"/>
        </w:rPr>
        <w:t>r</w:t>
      </w:r>
      <w:r w:rsidRPr="00676568">
        <w:rPr>
          <w:rFonts w:asciiTheme="minorHAnsi" w:hAnsiTheme="minorHAnsi" w:cstheme="minorHAnsi"/>
          <w:highlight w:val="yellow"/>
        </w:rPr>
        <w:t>t</w:t>
      </w:r>
      <w:r w:rsidR="00676568" w:rsidRPr="00676568">
        <w:rPr>
          <w:rFonts w:asciiTheme="minorHAnsi" w:hAnsiTheme="minorHAnsi" w:cstheme="minorHAnsi"/>
          <w:highlight w:val="yellow"/>
        </w:rPr>
        <w:t xml:space="preserve"> any additional</w:t>
      </w:r>
      <w:r w:rsidRPr="00676568">
        <w:rPr>
          <w:rFonts w:asciiTheme="minorHAnsi" w:hAnsiTheme="minorHAnsi" w:cstheme="minorHAnsi"/>
          <w:highlight w:val="yellow"/>
        </w:rPr>
        <w:t xml:space="preserve"> information on how medical evaluations will be carried out at your institution.</w:t>
      </w:r>
    </w:p>
    <w:p w14:paraId="08B017B3" w14:textId="31DC27AE" w:rsidR="004E7821" w:rsidRPr="009E4E7C" w:rsidRDefault="004E7821" w:rsidP="004E7821">
      <w:pPr>
        <w:pStyle w:val="Heading3"/>
        <w:rPr>
          <w:rFonts w:asciiTheme="minorHAnsi" w:hAnsiTheme="minorHAnsi" w:cstheme="minorHAnsi"/>
        </w:rPr>
      </w:pPr>
      <w:bookmarkStart w:id="14" w:name="_Toc77250091"/>
      <w:r w:rsidRPr="009E4E7C">
        <w:rPr>
          <w:rFonts w:asciiTheme="minorHAnsi" w:hAnsiTheme="minorHAnsi" w:cstheme="minorHAnsi"/>
        </w:rPr>
        <w:t>Fit Testing</w:t>
      </w:r>
      <w:bookmarkEnd w:id="14"/>
    </w:p>
    <w:p w14:paraId="65EB198C" w14:textId="073FF9D0" w:rsidR="00724902" w:rsidRDefault="00724902" w:rsidP="00724902"/>
    <w:p w14:paraId="3C5F4DE5" w14:textId="2D046CFF" w:rsidR="00724902" w:rsidRDefault="008921D7" w:rsidP="00724902">
      <w:pPr>
        <w:rPr>
          <w:rFonts w:asciiTheme="minorHAnsi" w:hAnsiTheme="minorHAnsi" w:cstheme="minorHAnsi"/>
        </w:rPr>
      </w:pPr>
      <w:r>
        <w:rPr>
          <w:rFonts w:asciiTheme="minorHAnsi" w:hAnsiTheme="minorHAnsi" w:cstheme="minorHAnsi"/>
        </w:rPr>
        <w:t xml:space="preserve">Individuals </w:t>
      </w:r>
      <w:r w:rsidR="00724902">
        <w:rPr>
          <w:rFonts w:asciiTheme="minorHAnsi" w:hAnsiTheme="minorHAnsi" w:cstheme="minorHAnsi"/>
        </w:rPr>
        <w:t xml:space="preserve">required to wear a </w:t>
      </w:r>
      <w:r>
        <w:rPr>
          <w:rFonts w:asciiTheme="minorHAnsi" w:hAnsiTheme="minorHAnsi" w:cstheme="minorHAnsi"/>
        </w:rPr>
        <w:t>tight-fitting</w:t>
      </w:r>
      <w:r w:rsidR="00724902">
        <w:rPr>
          <w:rFonts w:asciiTheme="minorHAnsi" w:hAnsiTheme="minorHAnsi" w:cstheme="minorHAnsi"/>
        </w:rPr>
        <w:t xml:space="preserve"> respirator must be fit tested before use, annually, and any change to the individual’s physical self that could affect the fit of the assigned respirator. Examples </w:t>
      </w:r>
      <w:r>
        <w:rPr>
          <w:rFonts w:asciiTheme="minorHAnsi" w:hAnsiTheme="minorHAnsi" w:cstheme="minorHAnsi"/>
        </w:rPr>
        <w:t>include</w:t>
      </w:r>
      <w:r w:rsidR="00724902">
        <w:rPr>
          <w:rFonts w:asciiTheme="minorHAnsi" w:hAnsiTheme="minorHAnsi" w:cstheme="minorHAnsi"/>
        </w:rPr>
        <w:t xml:space="preserve"> change in facial composition due to weight loss/gain, extensive dental work that may result in dimensional </w:t>
      </w:r>
      <w:r w:rsidR="00095AC7">
        <w:rPr>
          <w:rFonts w:asciiTheme="minorHAnsi" w:hAnsiTheme="minorHAnsi" w:cstheme="minorHAnsi"/>
        </w:rPr>
        <w:t xml:space="preserve">facial </w:t>
      </w:r>
      <w:r w:rsidR="00724902">
        <w:rPr>
          <w:rFonts w:asciiTheme="minorHAnsi" w:hAnsiTheme="minorHAnsi" w:cstheme="minorHAnsi"/>
        </w:rPr>
        <w:t>changes.</w:t>
      </w:r>
    </w:p>
    <w:p w14:paraId="3E3EE1C0" w14:textId="0D674930" w:rsidR="00724902" w:rsidRDefault="00724902" w:rsidP="00724902">
      <w:pPr>
        <w:rPr>
          <w:rFonts w:asciiTheme="minorHAnsi" w:hAnsiTheme="minorHAnsi" w:cstheme="minorHAnsi"/>
        </w:rPr>
      </w:pPr>
    </w:p>
    <w:p w14:paraId="4E6F6006" w14:textId="58F831A9" w:rsidR="00724902" w:rsidRPr="00724902" w:rsidRDefault="00724902" w:rsidP="00724902">
      <w:pPr>
        <w:rPr>
          <w:rFonts w:asciiTheme="minorHAnsi" w:hAnsiTheme="minorHAnsi" w:cstheme="minorHAnsi"/>
        </w:rPr>
      </w:pPr>
      <w:r>
        <w:rPr>
          <w:rFonts w:asciiTheme="minorHAnsi" w:hAnsiTheme="minorHAnsi" w:cstheme="minorHAnsi"/>
        </w:rPr>
        <w:t>Individuals must be fit tested with the exact model of respirator that they will be required to wear (make, model, size).</w:t>
      </w:r>
      <w:r w:rsidR="00221A19">
        <w:rPr>
          <w:rFonts w:asciiTheme="minorHAnsi" w:hAnsiTheme="minorHAnsi" w:cstheme="minorHAnsi"/>
        </w:rPr>
        <w:t xml:space="preserve"> Fit testing will be </w:t>
      </w:r>
      <w:r w:rsidR="008921D7">
        <w:rPr>
          <w:rFonts w:asciiTheme="minorHAnsi" w:hAnsiTheme="minorHAnsi" w:cstheme="minorHAnsi"/>
        </w:rPr>
        <w:t>carried</w:t>
      </w:r>
      <w:r w:rsidR="00221A19">
        <w:rPr>
          <w:rFonts w:asciiTheme="minorHAnsi" w:hAnsiTheme="minorHAnsi" w:cstheme="minorHAnsi"/>
        </w:rPr>
        <w:t xml:space="preserve"> out according to Appendix A from OSHA: </w:t>
      </w:r>
      <w:hyperlink r:id="rId9" w:history="1">
        <w:r w:rsidR="00221A19" w:rsidRPr="00221A19">
          <w:rPr>
            <w:rStyle w:val="Hyperlink"/>
            <w:rFonts w:ascii="Calibri" w:hAnsi="Calibri" w:cs="Calibri"/>
          </w:rPr>
          <w:t>1910.134 App A - Fit Testing Procedures (Mandatory). | Occupational Safety and Health Administration (osha.gov)</w:t>
        </w:r>
      </w:hyperlink>
    </w:p>
    <w:p w14:paraId="56A4FF99" w14:textId="72E23692" w:rsidR="004E7821" w:rsidRPr="009E4E7C" w:rsidRDefault="004E7821" w:rsidP="004E7821">
      <w:pPr>
        <w:pStyle w:val="Heading3"/>
        <w:rPr>
          <w:rFonts w:asciiTheme="minorHAnsi" w:hAnsiTheme="minorHAnsi" w:cstheme="minorHAnsi"/>
        </w:rPr>
      </w:pPr>
      <w:bookmarkStart w:id="15" w:name="_Toc77250092"/>
      <w:r w:rsidRPr="009E4E7C">
        <w:rPr>
          <w:rFonts w:asciiTheme="minorHAnsi" w:hAnsiTheme="minorHAnsi" w:cstheme="minorHAnsi"/>
        </w:rPr>
        <w:t>Respirator Use and Responsibilities</w:t>
      </w:r>
      <w:bookmarkEnd w:id="15"/>
    </w:p>
    <w:p w14:paraId="6B5464CA" w14:textId="1FAB8D00" w:rsidR="00221A19" w:rsidRDefault="00221A19" w:rsidP="00221A19"/>
    <w:p w14:paraId="134CF6F8" w14:textId="3435D1DC" w:rsidR="00221A19" w:rsidRPr="00221A19" w:rsidRDefault="00221A19" w:rsidP="00221A19">
      <w:pPr>
        <w:rPr>
          <w:rFonts w:asciiTheme="minorHAnsi" w:hAnsiTheme="minorHAnsi" w:cstheme="minorHAnsi"/>
        </w:rPr>
      </w:pPr>
      <w:r w:rsidRPr="00221A19">
        <w:rPr>
          <w:rFonts w:asciiTheme="minorHAnsi" w:hAnsiTheme="minorHAnsi" w:cstheme="minorHAnsi"/>
        </w:rPr>
        <w:t>Any individual wearing a respirator agrees to and is responsible for the following:</w:t>
      </w:r>
    </w:p>
    <w:p w14:paraId="3736D156" w14:textId="7132DE55" w:rsidR="00221A19" w:rsidRDefault="00221A19"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Respirators must be </w:t>
      </w:r>
      <w:r w:rsidR="008921D7">
        <w:rPr>
          <w:rFonts w:asciiTheme="minorHAnsi" w:hAnsiTheme="minorHAnsi" w:cstheme="minorHAnsi"/>
        </w:rPr>
        <w:t>properly</w:t>
      </w:r>
      <w:r>
        <w:rPr>
          <w:rFonts w:asciiTheme="minorHAnsi" w:hAnsiTheme="minorHAnsi" w:cstheme="minorHAnsi"/>
        </w:rPr>
        <w:t xml:space="preserve"> used and maintained as outline by this program and provided training</w:t>
      </w:r>
      <w:r w:rsidR="00095AC7">
        <w:rPr>
          <w:rFonts w:asciiTheme="minorHAnsi" w:hAnsiTheme="minorHAnsi" w:cstheme="minorHAnsi"/>
        </w:rPr>
        <w:t>.</w:t>
      </w:r>
    </w:p>
    <w:p w14:paraId="130A418B" w14:textId="2342F99C" w:rsidR="00221A19" w:rsidRDefault="00221A19"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Tight fitting respirators will not be worn if the individual has any condition that contraindicates use, i.e., facial hair, scars, change in facial composition (if </w:t>
      </w:r>
      <w:r w:rsidR="00095AC7">
        <w:rPr>
          <w:rFonts w:asciiTheme="minorHAnsi" w:hAnsiTheme="minorHAnsi" w:cstheme="minorHAnsi"/>
        </w:rPr>
        <w:t xml:space="preserve">an </w:t>
      </w:r>
      <w:r>
        <w:rPr>
          <w:rFonts w:asciiTheme="minorHAnsi" w:hAnsiTheme="minorHAnsi" w:cstheme="minorHAnsi"/>
        </w:rPr>
        <w:t>individual has not been re-fit tested)</w:t>
      </w:r>
      <w:r w:rsidR="00095AC7">
        <w:rPr>
          <w:rFonts w:asciiTheme="minorHAnsi" w:hAnsiTheme="minorHAnsi" w:cstheme="minorHAnsi"/>
        </w:rPr>
        <w:t>,</w:t>
      </w:r>
      <w:r>
        <w:rPr>
          <w:rFonts w:asciiTheme="minorHAnsi" w:hAnsiTheme="minorHAnsi" w:cstheme="minorHAnsi"/>
        </w:rPr>
        <w:t xml:space="preserve"> or anything that would affect a proper seal</w:t>
      </w:r>
      <w:r w:rsidR="00095AC7">
        <w:rPr>
          <w:rFonts w:asciiTheme="minorHAnsi" w:hAnsiTheme="minorHAnsi" w:cstheme="minorHAnsi"/>
        </w:rPr>
        <w:t>.</w:t>
      </w:r>
    </w:p>
    <w:p w14:paraId="5BE004AB" w14:textId="47885A17" w:rsidR="00221A19" w:rsidRPr="00221A19" w:rsidRDefault="00221A19" w:rsidP="005D2B3F">
      <w:pPr>
        <w:numPr>
          <w:ilvl w:val="0"/>
          <w:numId w:val="1"/>
        </w:numPr>
        <w:tabs>
          <w:tab w:val="left" w:pos="360"/>
        </w:tabs>
        <w:spacing w:before="120" w:after="120"/>
        <w:jc w:val="both"/>
        <w:rPr>
          <w:rFonts w:asciiTheme="minorHAnsi" w:hAnsiTheme="minorHAnsi" w:cstheme="minorHAnsi"/>
          <w:highlight w:val="yellow"/>
        </w:rPr>
      </w:pPr>
      <w:r w:rsidRPr="00221A19">
        <w:rPr>
          <w:rFonts w:asciiTheme="minorHAnsi" w:hAnsiTheme="minorHAnsi" w:cstheme="minorHAnsi"/>
          <w:highlight w:val="yellow"/>
        </w:rPr>
        <w:t xml:space="preserve">Add additional </w:t>
      </w:r>
      <w:r w:rsidR="00095AC7" w:rsidRPr="00221A19">
        <w:rPr>
          <w:rFonts w:asciiTheme="minorHAnsi" w:hAnsiTheme="minorHAnsi" w:cstheme="minorHAnsi"/>
          <w:highlight w:val="yellow"/>
        </w:rPr>
        <w:t>items,</w:t>
      </w:r>
      <w:r w:rsidRPr="00221A19">
        <w:rPr>
          <w:rFonts w:asciiTheme="minorHAnsi" w:hAnsiTheme="minorHAnsi" w:cstheme="minorHAnsi"/>
          <w:highlight w:val="yellow"/>
        </w:rPr>
        <w:t xml:space="preserve"> as necessary</w:t>
      </w:r>
      <w:r w:rsidR="00095AC7">
        <w:rPr>
          <w:rFonts w:asciiTheme="minorHAnsi" w:hAnsiTheme="minorHAnsi" w:cstheme="minorHAnsi"/>
          <w:highlight w:val="yellow"/>
        </w:rPr>
        <w:t>.</w:t>
      </w:r>
    </w:p>
    <w:p w14:paraId="5C30133A" w14:textId="51127696" w:rsidR="004E7821" w:rsidRPr="009E4E7C" w:rsidRDefault="004E7821" w:rsidP="004E7821">
      <w:pPr>
        <w:pStyle w:val="Heading3"/>
        <w:rPr>
          <w:rFonts w:asciiTheme="minorHAnsi" w:hAnsiTheme="minorHAnsi" w:cstheme="minorHAnsi"/>
        </w:rPr>
      </w:pPr>
      <w:bookmarkStart w:id="16" w:name="_Toc77250093"/>
      <w:r w:rsidRPr="009E4E7C">
        <w:rPr>
          <w:rFonts w:asciiTheme="minorHAnsi" w:hAnsiTheme="minorHAnsi" w:cstheme="minorHAnsi"/>
        </w:rPr>
        <w:t>Emergency Procedures</w:t>
      </w:r>
      <w:bookmarkEnd w:id="16"/>
    </w:p>
    <w:p w14:paraId="4C5C4417" w14:textId="0AACF9E7" w:rsidR="00221A19" w:rsidRDefault="00221A19" w:rsidP="00221A19"/>
    <w:p w14:paraId="28FBDAB3" w14:textId="5B3BC1D0" w:rsidR="00221A19" w:rsidRPr="00221A19" w:rsidRDefault="00221A19" w:rsidP="00221A19">
      <w:r w:rsidRPr="00221A19">
        <w:rPr>
          <w:rFonts w:asciiTheme="minorHAnsi" w:hAnsiTheme="minorHAnsi" w:cstheme="minorHAnsi"/>
        </w:rPr>
        <w:t xml:space="preserve">For any </w:t>
      </w:r>
      <w:r w:rsidR="00095AC7">
        <w:rPr>
          <w:rFonts w:asciiTheme="minorHAnsi" w:hAnsiTheme="minorHAnsi" w:cstheme="minorHAnsi"/>
        </w:rPr>
        <w:t xml:space="preserve">respiratory </w:t>
      </w:r>
      <w:r w:rsidR="00232E6E">
        <w:rPr>
          <w:rFonts w:asciiTheme="minorHAnsi" w:hAnsiTheme="minorHAnsi" w:cstheme="minorHAnsi"/>
        </w:rPr>
        <w:t xml:space="preserve">issue or </w:t>
      </w:r>
      <w:r w:rsidRPr="00221A19">
        <w:rPr>
          <w:rFonts w:asciiTheme="minorHAnsi" w:hAnsiTheme="minorHAnsi" w:cstheme="minorHAnsi"/>
        </w:rPr>
        <w:t xml:space="preserve">malfunction (e.g., breakthrough, facepiece leakage, or improperly working valve in valve models), the wearer </w:t>
      </w:r>
      <w:r w:rsidR="008921D7" w:rsidRPr="00221A19">
        <w:rPr>
          <w:rFonts w:asciiTheme="minorHAnsi" w:hAnsiTheme="minorHAnsi" w:cstheme="minorHAnsi"/>
        </w:rPr>
        <w:t>must</w:t>
      </w:r>
      <w:r w:rsidR="008921D7">
        <w:rPr>
          <w:rFonts w:asciiTheme="minorHAnsi" w:hAnsiTheme="minorHAnsi" w:cstheme="minorHAnsi"/>
        </w:rPr>
        <w:t xml:space="preserve"> immediately</w:t>
      </w:r>
      <w:r w:rsidR="00232E6E">
        <w:rPr>
          <w:rFonts w:asciiTheme="minorHAnsi" w:hAnsiTheme="minorHAnsi" w:cstheme="minorHAnsi"/>
        </w:rPr>
        <w:t xml:space="preserve"> cease use of the respirator and inform their supervisor of the issue. </w:t>
      </w:r>
      <w:r w:rsidRPr="00221A19">
        <w:rPr>
          <w:rFonts w:asciiTheme="minorHAnsi" w:hAnsiTheme="minorHAnsi" w:cstheme="minorHAnsi"/>
        </w:rPr>
        <w:t xml:space="preserve">The supervisor must ensure the </w:t>
      </w:r>
      <w:r w:rsidR="00232E6E">
        <w:rPr>
          <w:rFonts w:asciiTheme="minorHAnsi" w:hAnsiTheme="minorHAnsi" w:cstheme="minorHAnsi"/>
        </w:rPr>
        <w:t>individual’s</w:t>
      </w:r>
      <w:r w:rsidRPr="00221A19">
        <w:rPr>
          <w:rFonts w:asciiTheme="minorHAnsi" w:hAnsiTheme="minorHAnsi" w:cstheme="minorHAnsi"/>
        </w:rPr>
        <w:t xml:space="preserve"> respirator is </w:t>
      </w:r>
      <w:r w:rsidR="00232E6E">
        <w:rPr>
          <w:rFonts w:asciiTheme="minorHAnsi" w:hAnsiTheme="minorHAnsi" w:cstheme="minorHAnsi"/>
        </w:rPr>
        <w:t xml:space="preserve">properly </w:t>
      </w:r>
      <w:r w:rsidRPr="00221A19">
        <w:rPr>
          <w:rFonts w:asciiTheme="minorHAnsi" w:hAnsiTheme="minorHAnsi" w:cstheme="minorHAnsi"/>
        </w:rPr>
        <w:t>repaired</w:t>
      </w:r>
      <w:r w:rsidR="00232E6E">
        <w:rPr>
          <w:rFonts w:asciiTheme="minorHAnsi" w:hAnsiTheme="minorHAnsi" w:cstheme="minorHAnsi"/>
        </w:rPr>
        <w:t xml:space="preserve"> or replaced.</w:t>
      </w:r>
    </w:p>
    <w:p w14:paraId="50BF1AD8" w14:textId="77777777" w:rsidR="005D2B3F" w:rsidRPr="009E4E7C" w:rsidRDefault="005D2B3F" w:rsidP="005D2B3F">
      <w:pPr>
        <w:pStyle w:val="Heading3"/>
        <w:rPr>
          <w:rFonts w:asciiTheme="minorHAnsi" w:hAnsiTheme="minorHAnsi" w:cstheme="minorHAnsi"/>
        </w:rPr>
      </w:pPr>
      <w:bookmarkStart w:id="17" w:name="_Toc77250094"/>
      <w:r w:rsidRPr="009E4E7C">
        <w:rPr>
          <w:rFonts w:asciiTheme="minorHAnsi" w:hAnsiTheme="minorHAnsi" w:cstheme="minorHAnsi"/>
        </w:rPr>
        <w:t>Cleaning, Maintenance, and Training</w:t>
      </w:r>
      <w:bookmarkEnd w:id="17"/>
    </w:p>
    <w:p w14:paraId="1E254FBF" w14:textId="1566C852" w:rsidR="005D2B3F" w:rsidRPr="009E4E7C" w:rsidRDefault="005D2B3F" w:rsidP="005D2B3F">
      <w:pPr>
        <w:pStyle w:val="Heading3"/>
        <w:numPr>
          <w:ilvl w:val="3"/>
          <w:numId w:val="2"/>
        </w:numPr>
        <w:rPr>
          <w:rFonts w:asciiTheme="minorHAnsi" w:hAnsiTheme="minorHAnsi" w:cstheme="minorHAnsi"/>
        </w:rPr>
      </w:pPr>
      <w:bookmarkStart w:id="18" w:name="_Toc77250095"/>
      <w:r w:rsidRPr="009E4E7C">
        <w:rPr>
          <w:rFonts w:asciiTheme="minorHAnsi" w:hAnsiTheme="minorHAnsi" w:cstheme="minorHAnsi"/>
        </w:rPr>
        <w:t>Cleaning</w:t>
      </w:r>
      <w:bookmarkEnd w:id="18"/>
    </w:p>
    <w:p w14:paraId="231FBC1F" w14:textId="77777777" w:rsidR="005D2B3F" w:rsidRPr="005D2B3F" w:rsidRDefault="005D2B3F" w:rsidP="005D2B3F"/>
    <w:p w14:paraId="1EB33D9C" w14:textId="146040E7" w:rsidR="005D2B3F" w:rsidRPr="005D2B3F" w:rsidRDefault="005D2B3F" w:rsidP="005D2B3F">
      <w:pPr>
        <w:rPr>
          <w:rFonts w:asciiTheme="minorHAnsi" w:hAnsiTheme="minorHAnsi" w:cstheme="minorHAnsi"/>
        </w:rPr>
      </w:pPr>
      <w:r w:rsidRPr="005D2B3F">
        <w:rPr>
          <w:rFonts w:asciiTheme="minorHAnsi" w:hAnsiTheme="minorHAnsi" w:cstheme="minorHAnsi"/>
        </w:rPr>
        <w:t xml:space="preserve">Reusable respirators must be routinely cleaned and disinfected. All individuals will follow the applicable cleaning procedures set forth in Appendix B of the OSHA Respiratory Protection </w:t>
      </w:r>
      <w:r w:rsidRPr="005D2B3F">
        <w:rPr>
          <w:rFonts w:asciiTheme="minorHAnsi" w:hAnsiTheme="minorHAnsi" w:cstheme="minorHAnsi"/>
        </w:rPr>
        <w:lastRenderedPageBreak/>
        <w:t xml:space="preserve">Standard: </w:t>
      </w:r>
      <w:hyperlink r:id="rId10" w:history="1">
        <w:r w:rsidRPr="005D2B3F">
          <w:rPr>
            <w:rStyle w:val="Hyperlink"/>
            <w:rFonts w:asciiTheme="minorHAnsi" w:hAnsiTheme="minorHAnsi" w:cstheme="minorHAnsi"/>
          </w:rPr>
          <w:t>1910.134 App B-2 - Respirator Cleaning Procedures (Mandatory). | Occupational Safety and Health Administration (osha.gov)</w:t>
        </w:r>
      </w:hyperlink>
    </w:p>
    <w:p w14:paraId="09173D22" w14:textId="63160183" w:rsidR="005D2B3F" w:rsidRPr="009E4E7C" w:rsidRDefault="005D2B3F" w:rsidP="005D2B3F">
      <w:pPr>
        <w:pStyle w:val="Heading3"/>
        <w:numPr>
          <w:ilvl w:val="3"/>
          <w:numId w:val="2"/>
        </w:numPr>
        <w:rPr>
          <w:rFonts w:asciiTheme="minorHAnsi" w:hAnsiTheme="minorHAnsi" w:cstheme="minorHAnsi"/>
        </w:rPr>
      </w:pPr>
      <w:bookmarkStart w:id="19" w:name="_Toc77250096"/>
      <w:r w:rsidRPr="009E4E7C">
        <w:rPr>
          <w:rFonts w:asciiTheme="minorHAnsi" w:hAnsiTheme="minorHAnsi" w:cstheme="minorHAnsi"/>
        </w:rPr>
        <w:t>Maintenance</w:t>
      </w:r>
      <w:bookmarkEnd w:id="19"/>
    </w:p>
    <w:p w14:paraId="5D4F5772" w14:textId="77777777" w:rsidR="005D2B3F" w:rsidRPr="005D2B3F" w:rsidRDefault="005D2B3F" w:rsidP="005D2B3F"/>
    <w:p w14:paraId="44731483" w14:textId="3C20F568" w:rsidR="005D2B3F" w:rsidRPr="005D2B3F" w:rsidRDefault="00D00C0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Individuals are responsible for maintaining their respirators and </w:t>
      </w:r>
      <w:r w:rsidR="00095AC7">
        <w:rPr>
          <w:rFonts w:asciiTheme="minorHAnsi" w:hAnsiTheme="minorHAnsi" w:cstheme="minorHAnsi"/>
        </w:rPr>
        <w:t xml:space="preserve">ensuring </w:t>
      </w:r>
      <w:r>
        <w:rPr>
          <w:rFonts w:asciiTheme="minorHAnsi" w:hAnsiTheme="minorHAnsi" w:cstheme="minorHAnsi"/>
        </w:rPr>
        <w:t>that they are functioning properly prior to use</w:t>
      </w:r>
      <w:r w:rsidR="00095AC7">
        <w:rPr>
          <w:rFonts w:asciiTheme="minorHAnsi" w:hAnsiTheme="minorHAnsi" w:cstheme="minorHAnsi"/>
        </w:rPr>
        <w:t>.</w:t>
      </w:r>
    </w:p>
    <w:p w14:paraId="0DE6CF3E" w14:textId="57735BCA" w:rsidR="005D2B3F" w:rsidRPr="005D2B3F" w:rsidRDefault="00D00C0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Respirators should be visually inspected for defects and cleanliness prior to each use. Any worn or broken parts must be replaced before use.</w:t>
      </w:r>
    </w:p>
    <w:p w14:paraId="374C88F6" w14:textId="0B1F9500" w:rsidR="00D00C02" w:rsidRDefault="00D00C02"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Only parts and repairs as outlined per the manufacturer of the respirator can be addressed by an individual</w:t>
      </w:r>
      <w:r w:rsidR="00095AC7">
        <w:rPr>
          <w:rFonts w:asciiTheme="minorHAnsi" w:hAnsiTheme="minorHAnsi" w:cstheme="minorHAnsi"/>
        </w:rPr>
        <w:t>.</w:t>
      </w:r>
    </w:p>
    <w:p w14:paraId="08CD0389" w14:textId="0C566E99" w:rsidR="005D2B3F" w:rsidRPr="005D2B3F" w:rsidRDefault="00D00C02" w:rsidP="00D00C02">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Below is a simple checklist to be used during the inspection of a respirator:</w:t>
      </w:r>
    </w:p>
    <w:p w14:paraId="3C0D5C70" w14:textId="77777777" w:rsidR="005D2B3F" w:rsidRPr="005D2B3F" w:rsidRDefault="005D2B3F" w:rsidP="00D00C02">
      <w:pPr>
        <w:numPr>
          <w:ilvl w:val="1"/>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Facepiece:</w:t>
      </w:r>
    </w:p>
    <w:p w14:paraId="679FFAF8" w14:textId="379BDAEE" w:rsidR="005D2B3F" w:rsidRPr="005D2B3F" w:rsidRDefault="00D00C02" w:rsidP="00D00C02">
      <w:pPr>
        <w:numPr>
          <w:ilvl w:val="2"/>
          <w:numId w:val="1"/>
        </w:numPr>
        <w:tabs>
          <w:tab w:val="left" w:pos="360"/>
        </w:tabs>
        <w:spacing w:before="120" w:after="120"/>
        <w:jc w:val="both"/>
        <w:rPr>
          <w:rFonts w:asciiTheme="minorHAnsi" w:hAnsiTheme="minorHAnsi" w:cstheme="minorHAnsi"/>
        </w:rPr>
      </w:pPr>
      <w:r>
        <w:rPr>
          <w:rFonts w:asciiTheme="minorHAnsi" w:hAnsiTheme="minorHAnsi" w:cstheme="minorHAnsi"/>
        </w:rPr>
        <w:t>C</w:t>
      </w:r>
      <w:r w:rsidR="005D2B3F" w:rsidRPr="005D2B3F">
        <w:rPr>
          <w:rFonts w:asciiTheme="minorHAnsi" w:hAnsiTheme="minorHAnsi" w:cstheme="minorHAnsi"/>
        </w:rPr>
        <w:t>racks, tears, or holes</w:t>
      </w:r>
    </w:p>
    <w:p w14:paraId="7F6BE477" w14:textId="0D3C09AF" w:rsidR="005D2B3F" w:rsidRPr="005D2B3F" w:rsidRDefault="00D00C02" w:rsidP="00D00C02">
      <w:pPr>
        <w:numPr>
          <w:ilvl w:val="2"/>
          <w:numId w:val="1"/>
        </w:numPr>
        <w:tabs>
          <w:tab w:val="left" w:pos="360"/>
        </w:tabs>
        <w:spacing w:before="120" w:after="120"/>
        <w:jc w:val="both"/>
        <w:rPr>
          <w:rFonts w:asciiTheme="minorHAnsi" w:hAnsiTheme="minorHAnsi" w:cstheme="minorHAnsi"/>
        </w:rPr>
      </w:pPr>
      <w:r>
        <w:rPr>
          <w:rFonts w:asciiTheme="minorHAnsi" w:hAnsiTheme="minorHAnsi" w:cstheme="minorHAnsi"/>
        </w:rPr>
        <w:t>F</w:t>
      </w:r>
      <w:r w:rsidR="005D2B3F" w:rsidRPr="005D2B3F">
        <w:rPr>
          <w:rFonts w:asciiTheme="minorHAnsi" w:hAnsiTheme="minorHAnsi" w:cstheme="minorHAnsi"/>
        </w:rPr>
        <w:t>acemask distortion</w:t>
      </w:r>
    </w:p>
    <w:p w14:paraId="6928AA68" w14:textId="7F953962" w:rsidR="005D2B3F" w:rsidRPr="005D2B3F" w:rsidRDefault="00D00C02" w:rsidP="00D00C02">
      <w:pPr>
        <w:numPr>
          <w:ilvl w:val="2"/>
          <w:numId w:val="1"/>
        </w:numPr>
        <w:tabs>
          <w:tab w:val="left" w:pos="360"/>
        </w:tabs>
        <w:spacing w:before="120" w:after="120"/>
        <w:jc w:val="both"/>
        <w:rPr>
          <w:rFonts w:asciiTheme="minorHAnsi" w:hAnsiTheme="minorHAnsi" w:cstheme="minorHAnsi"/>
        </w:rPr>
      </w:pPr>
      <w:r>
        <w:rPr>
          <w:rFonts w:asciiTheme="minorHAnsi" w:hAnsiTheme="minorHAnsi" w:cstheme="minorHAnsi"/>
        </w:rPr>
        <w:t>C</w:t>
      </w:r>
      <w:r w:rsidR="005D2B3F" w:rsidRPr="005D2B3F">
        <w:rPr>
          <w:rFonts w:asciiTheme="minorHAnsi" w:hAnsiTheme="minorHAnsi" w:cstheme="minorHAnsi"/>
        </w:rPr>
        <w:t>racked or loose lenses/</w:t>
      </w:r>
      <w:r w:rsidR="008921D7" w:rsidRPr="005D2B3F">
        <w:rPr>
          <w:rFonts w:asciiTheme="minorHAnsi" w:hAnsiTheme="minorHAnsi" w:cstheme="minorHAnsi"/>
        </w:rPr>
        <w:t>face shield</w:t>
      </w:r>
    </w:p>
    <w:p w14:paraId="581E3750" w14:textId="77777777" w:rsidR="005D2B3F" w:rsidRPr="005D2B3F" w:rsidRDefault="005D2B3F" w:rsidP="00D00C02">
      <w:pPr>
        <w:numPr>
          <w:ilvl w:val="1"/>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Valves:</w:t>
      </w:r>
    </w:p>
    <w:p w14:paraId="1A3CE89C" w14:textId="77777777" w:rsidR="005D2B3F" w:rsidRPr="005D2B3F" w:rsidRDefault="005D2B3F" w:rsidP="00D00C02">
      <w:pPr>
        <w:numPr>
          <w:ilvl w:val="2"/>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Residue or dirt</w:t>
      </w:r>
    </w:p>
    <w:p w14:paraId="2DB45568" w14:textId="77777777" w:rsidR="005D2B3F" w:rsidRPr="005D2B3F" w:rsidRDefault="005D2B3F" w:rsidP="00D00C02">
      <w:pPr>
        <w:numPr>
          <w:ilvl w:val="2"/>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Cracks or tears in valve material</w:t>
      </w:r>
    </w:p>
    <w:p w14:paraId="7A3D3B1D" w14:textId="1AC75F1D" w:rsidR="005D2B3F" w:rsidRPr="005D2B3F" w:rsidRDefault="008921D7" w:rsidP="00D00C02">
      <w:pPr>
        <w:numPr>
          <w:ilvl w:val="1"/>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Head straps</w:t>
      </w:r>
      <w:r w:rsidR="005D2B3F" w:rsidRPr="005D2B3F">
        <w:rPr>
          <w:rFonts w:asciiTheme="minorHAnsi" w:hAnsiTheme="minorHAnsi" w:cstheme="minorHAnsi"/>
        </w:rPr>
        <w:t>:</w:t>
      </w:r>
    </w:p>
    <w:p w14:paraId="1A11BA8D" w14:textId="6A2D7E4B" w:rsidR="005D2B3F" w:rsidRPr="005D2B3F" w:rsidRDefault="00D00C02" w:rsidP="00D00C02">
      <w:pPr>
        <w:numPr>
          <w:ilvl w:val="2"/>
          <w:numId w:val="1"/>
        </w:numPr>
        <w:tabs>
          <w:tab w:val="left" w:pos="360"/>
        </w:tabs>
        <w:spacing w:before="120" w:after="120"/>
        <w:jc w:val="both"/>
        <w:rPr>
          <w:rFonts w:asciiTheme="minorHAnsi" w:hAnsiTheme="minorHAnsi" w:cstheme="minorHAnsi"/>
        </w:rPr>
      </w:pPr>
      <w:r>
        <w:rPr>
          <w:rFonts w:asciiTheme="minorHAnsi" w:hAnsiTheme="minorHAnsi" w:cstheme="minorHAnsi"/>
        </w:rPr>
        <w:t>B</w:t>
      </w:r>
      <w:r w:rsidR="005D2B3F" w:rsidRPr="005D2B3F">
        <w:rPr>
          <w:rFonts w:asciiTheme="minorHAnsi" w:hAnsiTheme="minorHAnsi" w:cstheme="minorHAnsi"/>
        </w:rPr>
        <w:t>reaks or tears</w:t>
      </w:r>
    </w:p>
    <w:p w14:paraId="352E862B" w14:textId="0167BF14" w:rsidR="005D2B3F" w:rsidRPr="005D2B3F" w:rsidRDefault="00D00C02" w:rsidP="00D00C02">
      <w:pPr>
        <w:numPr>
          <w:ilvl w:val="2"/>
          <w:numId w:val="1"/>
        </w:numPr>
        <w:tabs>
          <w:tab w:val="left" w:pos="360"/>
        </w:tabs>
        <w:spacing w:before="120" w:after="120"/>
        <w:jc w:val="both"/>
        <w:rPr>
          <w:rFonts w:asciiTheme="minorHAnsi" w:hAnsiTheme="minorHAnsi" w:cstheme="minorHAnsi"/>
        </w:rPr>
      </w:pPr>
      <w:r>
        <w:rPr>
          <w:rFonts w:asciiTheme="minorHAnsi" w:hAnsiTheme="minorHAnsi" w:cstheme="minorHAnsi"/>
        </w:rPr>
        <w:t>B</w:t>
      </w:r>
      <w:r w:rsidR="005D2B3F" w:rsidRPr="005D2B3F">
        <w:rPr>
          <w:rFonts w:asciiTheme="minorHAnsi" w:hAnsiTheme="minorHAnsi" w:cstheme="minorHAnsi"/>
        </w:rPr>
        <w:t>roken buckles</w:t>
      </w:r>
    </w:p>
    <w:p w14:paraId="54DDFC62" w14:textId="77777777" w:rsidR="005D2B3F" w:rsidRPr="005D2B3F" w:rsidRDefault="005D2B3F" w:rsidP="00D00C02">
      <w:pPr>
        <w:numPr>
          <w:ilvl w:val="1"/>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Filters/Cartridges:</w:t>
      </w:r>
    </w:p>
    <w:p w14:paraId="6328107E" w14:textId="76623B79" w:rsidR="005D2B3F" w:rsidRPr="005D2B3F" w:rsidRDefault="00D00C02" w:rsidP="00D00C02">
      <w:pPr>
        <w:numPr>
          <w:ilvl w:val="2"/>
          <w:numId w:val="1"/>
        </w:numPr>
        <w:tabs>
          <w:tab w:val="left" w:pos="360"/>
        </w:tabs>
        <w:spacing w:before="120" w:after="120"/>
        <w:jc w:val="both"/>
        <w:rPr>
          <w:rFonts w:asciiTheme="minorHAnsi" w:hAnsiTheme="minorHAnsi" w:cstheme="minorHAnsi"/>
        </w:rPr>
      </w:pPr>
      <w:r>
        <w:rPr>
          <w:rFonts w:asciiTheme="minorHAnsi" w:hAnsiTheme="minorHAnsi" w:cstheme="minorHAnsi"/>
        </w:rPr>
        <w:t>A</w:t>
      </w:r>
      <w:r w:rsidR="005D2B3F" w:rsidRPr="005D2B3F">
        <w:rPr>
          <w:rFonts w:asciiTheme="minorHAnsi" w:hAnsiTheme="minorHAnsi" w:cstheme="minorHAnsi"/>
        </w:rPr>
        <w:t>pproval designation</w:t>
      </w:r>
    </w:p>
    <w:p w14:paraId="130DAA43" w14:textId="0EA0EDD5" w:rsidR="005D2B3F" w:rsidRPr="005D2B3F" w:rsidRDefault="00D00C02" w:rsidP="00D00C02">
      <w:pPr>
        <w:numPr>
          <w:ilvl w:val="2"/>
          <w:numId w:val="1"/>
        </w:numPr>
        <w:tabs>
          <w:tab w:val="left" w:pos="360"/>
        </w:tabs>
        <w:spacing w:before="120" w:after="120"/>
        <w:jc w:val="both"/>
        <w:rPr>
          <w:rFonts w:asciiTheme="minorHAnsi" w:hAnsiTheme="minorHAnsi" w:cstheme="minorHAnsi"/>
        </w:rPr>
      </w:pPr>
      <w:r>
        <w:rPr>
          <w:rFonts w:asciiTheme="minorHAnsi" w:hAnsiTheme="minorHAnsi" w:cstheme="minorHAnsi"/>
        </w:rPr>
        <w:t>G</w:t>
      </w:r>
      <w:r w:rsidR="005D2B3F" w:rsidRPr="005D2B3F">
        <w:rPr>
          <w:rFonts w:asciiTheme="minorHAnsi" w:hAnsiTheme="minorHAnsi" w:cstheme="minorHAnsi"/>
        </w:rPr>
        <w:t>askets</w:t>
      </w:r>
    </w:p>
    <w:p w14:paraId="0E4982D1" w14:textId="38AB7869" w:rsidR="005D2B3F" w:rsidRPr="005D2B3F" w:rsidRDefault="00D00C02" w:rsidP="00D00C02">
      <w:pPr>
        <w:numPr>
          <w:ilvl w:val="2"/>
          <w:numId w:val="1"/>
        </w:numPr>
        <w:tabs>
          <w:tab w:val="left" w:pos="360"/>
        </w:tabs>
        <w:spacing w:before="120" w:after="120"/>
        <w:jc w:val="both"/>
        <w:rPr>
          <w:rFonts w:asciiTheme="minorHAnsi" w:hAnsiTheme="minorHAnsi" w:cstheme="minorHAnsi"/>
        </w:rPr>
      </w:pPr>
      <w:r>
        <w:rPr>
          <w:rFonts w:asciiTheme="minorHAnsi" w:hAnsiTheme="minorHAnsi" w:cstheme="minorHAnsi"/>
        </w:rPr>
        <w:t>C</w:t>
      </w:r>
      <w:r w:rsidR="005D2B3F" w:rsidRPr="005D2B3F">
        <w:rPr>
          <w:rFonts w:asciiTheme="minorHAnsi" w:hAnsiTheme="minorHAnsi" w:cstheme="minorHAnsi"/>
        </w:rPr>
        <w:t>racks or dents in housing</w:t>
      </w:r>
    </w:p>
    <w:p w14:paraId="7DD6C098" w14:textId="6D988E69" w:rsidR="005D2B3F" w:rsidRPr="005D2B3F" w:rsidRDefault="00D00C02" w:rsidP="009E4E7C">
      <w:pPr>
        <w:numPr>
          <w:ilvl w:val="2"/>
          <w:numId w:val="1"/>
        </w:numPr>
        <w:tabs>
          <w:tab w:val="left" w:pos="360"/>
        </w:tabs>
        <w:spacing w:before="120" w:after="120"/>
        <w:jc w:val="both"/>
      </w:pPr>
      <w:r>
        <w:rPr>
          <w:rFonts w:asciiTheme="minorHAnsi" w:hAnsiTheme="minorHAnsi" w:cstheme="minorHAnsi"/>
        </w:rPr>
        <w:t>P</w:t>
      </w:r>
      <w:r w:rsidR="005D2B3F" w:rsidRPr="005D2B3F">
        <w:rPr>
          <w:rFonts w:asciiTheme="minorHAnsi" w:hAnsiTheme="minorHAnsi" w:cstheme="minorHAnsi"/>
        </w:rPr>
        <w:t>roper cartridge for hazard</w:t>
      </w:r>
    </w:p>
    <w:p w14:paraId="32A78ACB" w14:textId="12FE9CC8" w:rsidR="005D2B3F" w:rsidRPr="005D2B3F" w:rsidRDefault="00D00C02" w:rsidP="00D00C02">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Individuals must </w:t>
      </w:r>
      <w:r w:rsidR="008921D7">
        <w:rPr>
          <w:rFonts w:asciiTheme="minorHAnsi" w:hAnsiTheme="minorHAnsi" w:cstheme="minorHAnsi"/>
        </w:rPr>
        <w:t>s</w:t>
      </w:r>
      <w:r w:rsidR="008921D7" w:rsidRPr="005D2B3F">
        <w:rPr>
          <w:rFonts w:asciiTheme="minorHAnsi" w:hAnsiTheme="minorHAnsi" w:cstheme="minorHAnsi"/>
        </w:rPr>
        <w:t>tore</w:t>
      </w:r>
      <w:r w:rsidR="005D2B3F" w:rsidRPr="005D2B3F">
        <w:rPr>
          <w:rFonts w:asciiTheme="minorHAnsi" w:hAnsiTheme="minorHAnsi" w:cstheme="minorHAnsi"/>
        </w:rPr>
        <w:t xml:space="preserve"> </w:t>
      </w:r>
      <w:r>
        <w:rPr>
          <w:rFonts w:asciiTheme="minorHAnsi" w:hAnsiTheme="minorHAnsi" w:cstheme="minorHAnsi"/>
        </w:rPr>
        <w:t xml:space="preserve">their respirators </w:t>
      </w:r>
      <w:r w:rsidR="005D2B3F" w:rsidRPr="005D2B3F">
        <w:rPr>
          <w:rFonts w:asciiTheme="minorHAnsi" w:hAnsiTheme="minorHAnsi" w:cstheme="minorHAnsi"/>
        </w:rPr>
        <w:t xml:space="preserve">in a clean, dry area and in accordance with the manufacturer’s recommendations in </w:t>
      </w:r>
      <w:r w:rsidR="00095AC7">
        <w:rPr>
          <w:rFonts w:asciiTheme="minorHAnsi" w:hAnsiTheme="minorHAnsi" w:cstheme="minorHAnsi"/>
        </w:rPr>
        <w:t xml:space="preserve">the </w:t>
      </w:r>
      <w:r w:rsidR="005D2B3F" w:rsidRPr="005D2B3F">
        <w:rPr>
          <w:rFonts w:asciiTheme="minorHAnsi" w:hAnsiTheme="minorHAnsi" w:cstheme="minorHAnsi"/>
        </w:rPr>
        <w:t>original manufacturer’s packaging.</w:t>
      </w:r>
    </w:p>
    <w:p w14:paraId="60846616" w14:textId="3AD09CCC" w:rsidR="005D2B3F" w:rsidRPr="005D2B3F" w:rsidRDefault="00D00C02" w:rsidP="00D00C02">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Any damaged respirator must be taken out of rotation and use immediately and the supervisor.</w:t>
      </w:r>
    </w:p>
    <w:p w14:paraId="505C2D79" w14:textId="18D1B83F" w:rsidR="005D2B3F" w:rsidRPr="005D2B3F" w:rsidRDefault="005D2B3F" w:rsidP="008A41B6">
      <w:pPr>
        <w:numPr>
          <w:ilvl w:val="0"/>
          <w:numId w:val="1"/>
        </w:numPr>
        <w:tabs>
          <w:tab w:val="left" w:pos="360"/>
        </w:tabs>
        <w:spacing w:before="120" w:after="120"/>
        <w:jc w:val="both"/>
        <w:rPr>
          <w:i/>
        </w:rPr>
      </w:pPr>
      <w:r w:rsidRPr="005D2B3F">
        <w:rPr>
          <w:rFonts w:asciiTheme="minorHAnsi" w:hAnsiTheme="minorHAnsi" w:cstheme="minorHAnsi"/>
        </w:rPr>
        <w:t xml:space="preserve">Supervisors will </w:t>
      </w:r>
      <w:r w:rsidR="00D00C02" w:rsidRPr="00D00C02">
        <w:rPr>
          <w:rFonts w:asciiTheme="minorHAnsi" w:hAnsiTheme="minorHAnsi" w:cstheme="minorHAnsi"/>
        </w:rPr>
        <w:t>refer all damaged/defective</w:t>
      </w:r>
      <w:r w:rsidRPr="005D2B3F">
        <w:rPr>
          <w:rFonts w:asciiTheme="minorHAnsi" w:hAnsiTheme="minorHAnsi" w:cstheme="minorHAnsi"/>
        </w:rPr>
        <w:t xml:space="preserve"> to the Program Administrator</w:t>
      </w:r>
      <w:r w:rsidR="00D00C02">
        <w:rPr>
          <w:rFonts w:asciiTheme="minorHAnsi" w:hAnsiTheme="minorHAnsi" w:cstheme="minorHAnsi"/>
        </w:rPr>
        <w:t xml:space="preserve"> for evaluation and final disposition.</w:t>
      </w:r>
    </w:p>
    <w:p w14:paraId="7B4966C7" w14:textId="2B4FFA1E" w:rsidR="005D2B3F" w:rsidRPr="009E4E7C" w:rsidRDefault="00D00C02" w:rsidP="005D2B3F">
      <w:pPr>
        <w:pStyle w:val="Heading3"/>
        <w:numPr>
          <w:ilvl w:val="3"/>
          <w:numId w:val="2"/>
        </w:numPr>
        <w:rPr>
          <w:rFonts w:asciiTheme="minorHAnsi" w:hAnsiTheme="minorHAnsi" w:cstheme="minorHAnsi"/>
        </w:rPr>
      </w:pPr>
      <w:bookmarkStart w:id="20" w:name="_Toc77250097"/>
      <w:r w:rsidRPr="009E4E7C">
        <w:rPr>
          <w:rFonts w:asciiTheme="minorHAnsi" w:hAnsiTheme="minorHAnsi" w:cstheme="minorHAnsi"/>
        </w:rPr>
        <w:lastRenderedPageBreak/>
        <w:t>Training</w:t>
      </w:r>
      <w:bookmarkEnd w:id="20"/>
    </w:p>
    <w:p w14:paraId="49F8C8BE" w14:textId="77777777" w:rsidR="005D2B3F" w:rsidRPr="005D2B3F" w:rsidRDefault="005D2B3F" w:rsidP="005D2B3F">
      <w:pPr>
        <w:rPr>
          <w:rFonts w:asciiTheme="minorHAnsi" w:hAnsiTheme="minorHAnsi" w:cstheme="minorHAnsi"/>
          <w:i/>
        </w:rPr>
      </w:pPr>
    </w:p>
    <w:p w14:paraId="683A02F4" w14:textId="3AD134D8" w:rsidR="005D2B3F" w:rsidRPr="005D2B3F" w:rsidRDefault="00D00C02" w:rsidP="00D00C02">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Training will be provided by the </w:t>
      </w:r>
      <w:r w:rsidR="005D2B3F" w:rsidRPr="005D2B3F">
        <w:rPr>
          <w:rFonts w:asciiTheme="minorHAnsi" w:hAnsiTheme="minorHAnsi" w:cstheme="minorHAnsi"/>
        </w:rPr>
        <w:t xml:space="preserve">Program Administrator. </w:t>
      </w:r>
    </w:p>
    <w:p w14:paraId="149033FE" w14:textId="2B665715" w:rsidR="005D2B3F" w:rsidRPr="005D2B3F" w:rsidRDefault="00D00C02" w:rsidP="00D00C02">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Individual</w:t>
      </w:r>
      <w:r w:rsidR="005D2B3F" w:rsidRPr="005D2B3F">
        <w:rPr>
          <w:rFonts w:asciiTheme="minorHAnsi" w:hAnsiTheme="minorHAnsi" w:cstheme="minorHAnsi"/>
        </w:rPr>
        <w:t xml:space="preserve">s </w:t>
      </w:r>
      <w:r>
        <w:rPr>
          <w:rFonts w:asciiTheme="minorHAnsi" w:hAnsiTheme="minorHAnsi" w:cstheme="minorHAnsi"/>
        </w:rPr>
        <w:t>must</w:t>
      </w:r>
      <w:r w:rsidR="005D2B3F" w:rsidRPr="005D2B3F">
        <w:rPr>
          <w:rFonts w:asciiTheme="minorHAnsi" w:hAnsiTheme="minorHAnsi" w:cstheme="minorHAnsi"/>
        </w:rPr>
        <w:t xml:space="preserve"> be trained prior to using a respirator. </w:t>
      </w:r>
    </w:p>
    <w:p w14:paraId="7B275995" w14:textId="4C1FF4CB" w:rsidR="005D2B3F" w:rsidRPr="005D2B3F" w:rsidRDefault="005D2B3F" w:rsidP="00D00C02">
      <w:pPr>
        <w:numPr>
          <w:ilvl w:val="0"/>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The training must be comprehensive</w:t>
      </w:r>
      <w:r w:rsidR="00D00C02">
        <w:rPr>
          <w:rFonts w:asciiTheme="minorHAnsi" w:hAnsiTheme="minorHAnsi" w:cstheme="minorHAnsi"/>
        </w:rPr>
        <w:t>, easy to understand</w:t>
      </w:r>
      <w:r w:rsidRPr="005D2B3F">
        <w:rPr>
          <w:rFonts w:asciiTheme="minorHAnsi" w:hAnsiTheme="minorHAnsi" w:cstheme="minorHAnsi"/>
        </w:rPr>
        <w:t xml:space="preserve">, and must </w:t>
      </w:r>
      <w:r w:rsidR="00D00C02">
        <w:rPr>
          <w:rFonts w:asciiTheme="minorHAnsi" w:hAnsiTheme="minorHAnsi" w:cstheme="minorHAnsi"/>
        </w:rPr>
        <w:t>occur</w:t>
      </w:r>
      <w:r w:rsidRPr="005D2B3F">
        <w:rPr>
          <w:rFonts w:asciiTheme="minorHAnsi" w:hAnsiTheme="minorHAnsi" w:cstheme="minorHAnsi"/>
        </w:rPr>
        <w:t xml:space="preserve"> annually. </w:t>
      </w:r>
    </w:p>
    <w:p w14:paraId="5993E3F9" w14:textId="5D78ECF2" w:rsidR="005D2B3F" w:rsidRPr="005D2B3F" w:rsidRDefault="005D2B3F" w:rsidP="00D00C02">
      <w:pPr>
        <w:numPr>
          <w:ilvl w:val="0"/>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Supervisors will provide</w:t>
      </w:r>
      <w:r w:rsidR="00D00C02">
        <w:rPr>
          <w:rFonts w:asciiTheme="minorHAnsi" w:hAnsiTheme="minorHAnsi" w:cstheme="minorHAnsi"/>
        </w:rPr>
        <w:t xml:space="preserve"> a copy of Appendix D</w:t>
      </w:r>
      <w:r w:rsidRPr="005D2B3F">
        <w:rPr>
          <w:rFonts w:asciiTheme="minorHAnsi" w:hAnsiTheme="minorHAnsi" w:cstheme="minorHAnsi"/>
        </w:rPr>
        <w:t xml:space="preserve"> to</w:t>
      </w:r>
      <w:r w:rsidR="00D00C02">
        <w:rPr>
          <w:rFonts w:asciiTheme="minorHAnsi" w:hAnsiTheme="minorHAnsi" w:cstheme="minorHAnsi"/>
        </w:rPr>
        <w:t xml:space="preserve"> individual</w:t>
      </w:r>
      <w:r w:rsidRPr="005D2B3F">
        <w:rPr>
          <w:rFonts w:asciiTheme="minorHAnsi" w:hAnsiTheme="minorHAnsi" w:cstheme="minorHAnsi"/>
        </w:rPr>
        <w:t xml:space="preserve">s who are voluntarily wearing a respirator. </w:t>
      </w:r>
    </w:p>
    <w:p w14:paraId="199DB980" w14:textId="5027E72F" w:rsidR="005D2B3F" w:rsidRPr="005D2B3F" w:rsidRDefault="005D2B3F" w:rsidP="00D00C02">
      <w:pPr>
        <w:numPr>
          <w:ilvl w:val="0"/>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 xml:space="preserve">Supervisors will ensure </w:t>
      </w:r>
      <w:r w:rsidR="008921D7">
        <w:rPr>
          <w:rFonts w:asciiTheme="minorHAnsi" w:hAnsiTheme="minorHAnsi" w:cstheme="minorHAnsi"/>
        </w:rPr>
        <w:t>individuals</w:t>
      </w:r>
      <w:r w:rsidRPr="005D2B3F">
        <w:rPr>
          <w:rFonts w:asciiTheme="minorHAnsi" w:hAnsiTheme="minorHAnsi" w:cstheme="minorHAnsi"/>
        </w:rPr>
        <w:t xml:space="preserve"> using a respirator can </w:t>
      </w:r>
      <w:r w:rsidR="00D00C02">
        <w:rPr>
          <w:rFonts w:asciiTheme="minorHAnsi" w:hAnsiTheme="minorHAnsi" w:cstheme="minorHAnsi"/>
        </w:rPr>
        <w:t xml:space="preserve">readily </w:t>
      </w:r>
      <w:r w:rsidRPr="005D2B3F">
        <w:rPr>
          <w:rFonts w:asciiTheme="minorHAnsi" w:hAnsiTheme="minorHAnsi" w:cstheme="minorHAnsi"/>
        </w:rPr>
        <w:t xml:space="preserve">demonstrate </w:t>
      </w:r>
      <w:r w:rsidR="004E59FA">
        <w:rPr>
          <w:rFonts w:asciiTheme="minorHAnsi" w:hAnsiTheme="minorHAnsi" w:cstheme="minorHAnsi"/>
        </w:rPr>
        <w:t xml:space="preserve">working </w:t>
      </w:r>
      <w:r w:rsidRPr="005D2B3F">
        <w:rPr>
          <w:rFonts w:asciiTheme="minorHAnsi" w:hAnsiTheme="minorHAnsi" w:cstheme="minorHAnsi"/>
        </w:rPr>
        <w:t xml:space="preserve">knowledge the following: </w:t>
      </w:r>
    </w:p>
    <w:p w14:paraId="4938E83B" w14:textId="51E80DB7" w:rsidR="005D2B3F" w:rsidRPr="005D2B3F" w:rsidRDefault="004E59FA" w:rsidP="00D00C02">
      <w:pPr>
        <w:numPr>
          <w:ilvl w:val="1"/>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The necessity of a respirator inclusive of </w:t>
      </w:r>
      <w:r w:rsidR="005D2B3F" w:rsidRPr="005D2B3F">
        <w:rPr>
          <w:rFonts w:asciiTheme="minorHAnsi" w:hAnsiTheme="minorHAnsi" w:cstheme="minorHAnsi"/>
        </w:rPr>
        <w:t xml:space="preserve">proper fit, usage, </w:t>
      </w:r>
      <w:r>
        <w:rPr>
          <w:rFonts w:asciiTheme="minorHAnsi" w:hAnsiTheme="minorHAnsi" w:cstheme="minorHAnsi"/>
        </w:rPr>
        <w:t>and</w:t>
      </w:r>
      <w:r w:rsidR="005D2B3F" w:rsidRPr="005D2B3F">
        <w:rPr>
          <w:rFonts w:asciiTheme="minorHAnsi" w:hAnsiTheme="minorHAnsi" w:cstheme="minorHAnsi"/>
        </w:rPr>
        <w:t xml:space="preserve"> maintenance.</w:t>
      </w:r>
    </w:p>
    <w:p w14:paraId="2731F394" w14:textId="6AE5097D" w:rsidR="005D2B3F" w:rsidRPr="005D2B3F" w:rsidRDefault="004E59FA" w:rsidP="00D00C02">
      <w:pPr>
        <w:numPr>
          <w:ilvl w:val="1"/>
          <w:numId w:val="1"/>
        </w:numPr>
        <w:tabs>
          <w:tab w:val="left" w:pos="360"/>
        </w:tabs>
        <w:spacing w:before="120" w:after="120"/>
        <w:jc w:val="both"/>
        <w:rPr>
          <w:rFonts w:asciiTheme="minorHAnsi" w:hAnsiTheme="minorHAnsi" w:cstheme="minorHAnsi"/>
        </w:rPr>
      </w:pPr>
      <w:r>
        <w:rPr>
          <w:rFonts w:asciiTheme="minorHAnsi" w:hAnsiTheme="minorHAnsi" w:cstheme="minorHAnsi"/>
        </w:rPr>
        <w:t>L</w:t>
      </w:r>
      <w:r w:rsidR="005D2B3F" w:rsidRPr="005D2B3F">
        <w:rPr>
          <w:rFonts w:asciiTheme="minorHAnsi" w:hAnsiTheme="minorHAnsi" w:cstheme="minorHAnsi"/>
        </w:rPr>
        <w:t xml:space="preserve">imitations and capabilities of </w:t>
      </w:r>
      <w:r>
        <w:rPr>
          <w:rFonts w:asciiTheme="minorHAnsi" w:hAnsiTheme="minorHAnsi" w:cstheme="minorHAnsi"/>
        </w:rPr>
        <w:t>the</w:t>
      </w:r>
      <w:r w:rsidR="005D2B3F" w:rsidRPr="005D2B3F">
        <w:rPr>
          <w:rFonts w:asciiTheme="minorHAnsi" w:hAnsiTheme="minorHAnsi" w:cstheme="minorHAnsi"/>
        </w:rPr>
        <w:t xml:space="preserve"> respirator </w:t>
      </w:r>
      <w:r>
        <w:rPr>
          <w:rFonts w:asciiTheme="minorHAnsi" w:hAnsiTheme="minorHAnsi" w:cstheme="minorHAnsi"/>
        </w:rPr>
        <w:t xml:space="preserve">they </w:t>
      </w:r>
      <w:r w:rsidR="005D2B3F" w:rsidRPr="005D2B3F">
        <w:rPr>
          <w:rFonts w:asciiTheme="minorHAnsi" w:hAnsiTheme="minorHAnsi" w:cstheme="minorHAnsi"/>
        </w:rPr>
        <w:t>are</w:t>
      </w:r>
      <w:r>
        <w:rPr>
          <w:rFonts w:asciiTheme="minorHAnsi" w:hAnsiTheme="minorHAnsi" w:cstheme="minorHAnsi"/>
        </w:rPr>
        <w:t xml:space="preserve"> required to wear</w:t>
      </w:r>
      <w:r w:rsidR="005D2B3F" w:rsidRPr="005D2B3F">
        <w:rPr>
          <w:rFonts w:asciiTheme="minorHAnsi" w:hAnsiTheme="minorHAnsi" w:cstheme="minorHAnsi"/>
        </w:rPr>
        <w:t>.</w:t>
      </w:r>
    </w:p>
    <w:p w14:paraId="425A4DEE" w14:textId="29241A1B" w:rsidR="005D2B3F" w:rsidRPr="005D2B3F" w:rsidRDefault="004E59FA" w:rsidP="00D00C02">
      <w:pPr>
        <w:numPr>
          <w:ilvl w:val="1"/>
          <w:numId w:val="1"/>
        </w:numPr>
        <w:tabs>
          <w:tab w:val="left" w:pos="360"/>
        </w:tabs>
        <w:spacing w:before="120" w:after="120"/>
        <w:jc w:val="both"/>
        <w:rPr>
          <w:rFonts w:asciiTheme="minorHAnsi" w:hAnsiTheme="minorHAnsi" w:cstheme="minorHAnsi"/>
        </w:rPr>
      </w:pPr>
      <w:r>
        <w:rPr>
          <w:rFonts w:asciiTheme="minorHAnsi" w:hAnsiTheme="minorHAnsi" w:cstheme="minorHAnsi"/>
        </w:rPr>
        <w:t>Emergency procedures, i.e.</w:t>
      </w:r>
      <w:r w:rsidR="00095AC7">
        <w:rPr>
          <w:rFonts w:asciiTheme="minorHAnsi" w:hAnsiTheme="minorHAnsi" w:cstheme="minorHAnsi"/>
        </w:rPr>
        <w:t>,</w:t>
      </w:r>
      <w:r>
        <w:rPr>
          <w:rFonts w:asciiTheme="minorHAnsi" w:hAnsiTheme="minorHAnsi" w:cstheme="minorHAnsi"/>
        </w:rPr>
        <w:t xml:space="preserve"> use in an emergency situation and malfunction situation</w:t>
      </w:r>
      <w:r w:rsidR="00095AC7">
        <w:rPr>
          <w:rFonts w:asciiTheme="minorHAnsi" w:hAnsiTheme="minorHAnsi" w:cstheme="minorHAnsi"/>
        </w:rPr>
        <w:t>.</w:t>
      </w:r>
      <w:r>
        <w:rPr>
          <w:rFonts w:asciiTheme="minorHAnsi" w:hAnsiTheme="minorHAnsi" w:cstheme="minorHAnsi"/>
        </w:rPr>
        <w:t xml:space="preserve">  </w:t>
      </w:r>
    </w:p>
    <w:p w14:paraId="1D6C8326" w14:textId="11E30429" w:rsidR="005D2B3F" w:rsidRPr="005D2B3F" w:rsidRDefault="004E59FA" w:rsidP="00D00C02">
      <w:pPr>
        <w:numPr>
          <w:ilvl w:val="1"/>
          <w:numId w:val="1"/>
        </w:numPr>
        <w:tabs>
          <w:tab w:val="left" w:pos="360"/>
        </w:tabs>
        <w:spacing w:before="120" w:after="120"/>
        <w:jc w:val="both"/>
        <w:rPr>
          <w:rFonts w:asciiTheme="minorHAnsi" w:hAnsiTheme="minorHAnsi" w:cstheme="minorHAnsi"/>
        </w:rPr>
      </w:pPr>
      <w:r>
        <w:rPr>
          <w:rFonts w:asciiTheme="minorHAnsi" w:hAnsiTheme="minorHAnsi" w:cstheme="minorHAnsi"/>
        </w:rPr>
        <w:t>Individual must know how t</w:t>
      </w:r>
      <w:r w:rsidR="005D2B3F" w:rsidRPr="005D2B3F">
        <w:rPr>
          <w:rFonts w:asciiTheme="minorHAnsi" w:hAnsiTheme="minorHAnsi" w:cstheme="minorHAnsi"/>
        </w:rPr>
        <w:t xml:space="preserve">o </w:t>
      </w:r>
      <w:r>
        <w:rPr>
          <w:rFonts w:asciiTheme="minorHAnsi" w:hAnsiTheme="minorHAnsi" w:cstheme="minorHAnsi"/>
        </w:rPr>
        <w:t xml:space="preserve">properly </w:t>
      </w:r>
      <w:r w:rsidR="005D2B3F" w:rsidRPr="005D2B3F">
        <w:rPr>
          <w:rFonts w:asciiTheme="minorHAnsi" w:hAnsiTheme="minorHAnsi" w:cstheme="minorHAnsi"/>
        </w:rPr>
        <w:t xml:space="preserve">inspect, </w:t>
      </w:r>
      <w:r>
        <w:rPr>
          <w:rFonts w:asciiTheme="minorHAnsi" w:hAnsiTheme="minorHAnsi" w:cstheme="minorHAnsi"/>
        </w:rPr>
        <w:t>don/doff</w:t>
      </w:r>
      <w:r w:rsidR="005D2B3F" w:rsidRPr="005D2B3F">
        <w:rPr>
          <w:rFonts w:asciiTheme="minorHAnsi" w:hAnsiTheme="minorHAnsi" w:cstheme="minorHAnsi"/>
        </w:rPr>
        <w:t>, use, and check the seals of the respirator.</w:t>
      </w:r>
    </w:p>
    <w:p w14:paraId="66EFFA8E" w14:textId="7D8A1F36" w:rsidR="005D2B3F" w:rsidRPr="005D2B3F" w:rsidRDefault="004E59FA" w:rsidP="00D00C02">
      <w:pPr>
        <w:numPr>
          <w:ilvl w:val="1"/>
          <w:numId w:val="1"/>
        </w:numPr>
        <w:tabs>
          <w:tab w:val="left" w:pos="360"/>
        </w:tabs>
        <w:spacing w:before="120" w:after="120"/>
        <w:jc w:val="both"/>
        <w:rPr>
          <w:rFonts w:asciiTheme="minorHAnsi" w:hAnsiTheme="minorHAnsi" w:cstheme="minorHAnsi"/>
        </w:rPr>
      </w:pPr>
      <w:r>
        <w:rPr>
          <w:rFonts w:asciiTheme="minorHAnsi" w:hAnsiTheme="minorHAnsi" w:cstheme="minorHAnsi"/>
        </w:rPr>
        <w:t>M</w:t>
      </w:r>
      <w:r w:rsidR="005D2B3F" w:rsidRPr="005D2B3F">
        <w:rPr>
          <w:rFonts w:asciiTheme="minorHAnsi" w:hAnsiTheme="minorHAnsi" w:cstheme="minorHAnsi"/>
        </w:rPr>
        <w:t xml:space="preserve">aintenance and storage </w:t>
      </w:r>
      <w:r>
        <w:rPr>
          <w:rFonts w:asciiTheme="minorHAnsi" w:hAnsiTheme="minorHAnsi" w:cstheme="minorHAnsi"/>
        </w:rPr>
        <w:t>procedures for their</w:t>
      </w:r>
      <w:r w:rsidR="005D2B3F" w:rsidRPr="005D2B3F">
        <w:rPr>
          <w:rFonts w:asciiTheme="minorHAnsi" w:hAnsiTheme="minorHAnsi" w:cstheme="minorHAnsi"/>
        </w:rPr>
        <w:t xml:space="preserve"> respirator.</w:t>
      </w:r>
    </w:p>
    <w:p w14:paraId="1F6C0ACE" w14:textId="25DCCF9E" w:rsidR="005D2B3F" w:rsidRPr="005D2B3F" w:rsidRDefault="004E59FA" w:rsidP="00D00C02">
      <w:pPr>
        <w:numPr>
          <w:ilvl w:val="1"/>
          <w:numId w:val="1"/>
        </w:numPr>
        <w:tabs>
          <w:tab w:val="left" w:pos="360"/>
        </w:tabs>
        <w:spacing w:before="120" w:after="120"/>
        <w:jc w:val="both"/>
        <w:rPr>
          <w:rFonts w:asciiTheme="minorHAnsi" w:hAnsiTheme="minorHAnsi" w:cstheme="minorHAnsi"/>
        </w:rPr>
      </w:pPr>
      <w:r>
        <w:rPr>
          <w:rFonts w:asciiTheme="minorHAnsi" w:hAnsiTheme="minorHAnsi" w:cstheme="minorHAnsi"/>
        </w:rPr>
        <w:t xml:space="preserve">Knowledge of how to recognize physical signs and symptoms that may prevent effective use </w:t>
      </w:r>
      <w:r w:rsidR="005D2B3F" w:rsidRPr="005D2B3F">
        <w:rPr>
          <w:rFonts w:asciiTheme="minorHAnsi" w:hAnsiTheme="minorHAnsi" w:cstheme="minorHAnsi"/>
        </w:rPr>
        <w:t xml:space="preserve">of </w:t>
      </w:r>
      <w:r>
        <w:rPr>
          <w:rFonts w:asciiTheme="minorHAnsi" w:hAnsiTheme="minorHAnsi" w:cstheme="minorHAnsi"/>
        </w:rPr>
        <w:t xml:space="preserve">a </w:t>
      </w:r>
      <w:r w:rsidR="005D2B3F" w:rsidRPr="005D2B3F">
        <w:rPr>
          <w:rFonts w:asciiTheme="minorHAnsi" w:hAnsiTheme="minorHAnsi" w:cstheme="minorHAnsi"/>
        </w:rPr>
        <w:t>respirator</w:t>
      </w:r>
      <w:r w:rsidR="00095AC7">
        <w:rPr>
          <w:rFonts w:asciiTheme="minorHAnsi" w:hAnsiTheme="minorHAnsi" w:cstheme="minorHAnsi"/>
        </w:rPr>
        <w:t>,</w:t>
      </w:r>
      <w:r>
        <w:rPr>
          <w:rFonts w:asciiTheme="minorHAnsi" w:hAnsiTheme="minorHAnsi" w:cstheme="minorHAnsi"/>
        </w:rPr>
        <w:t xml:space="preserve"> such as shortness of breath, dizziness, etc</w:t>
      </w:r>
      <w:r w:rsidR="005D2B3F" w:rsidRPr="005D2B3F">
        <w:rPr>
          <w:rFonts w:asciiTheme="minorHAnsi" w:hAnsiTheme="minorHAnsi" w:cstheme="minorHAnsi"/>
        </w:rPr>
        <w:t>.</w:t>
      </w:r>
    </w:p>
    <w:p w14:paraId="0EE745EC" w14:textId="066056E3" w:rsidR="005D2B3F" w:rsidRPr="005D2B3F" w:rsidRDefault="004E59FA" w:rsidP="00D00C02">
      <w:pPr>
        <w:numPr>
          <w:ilvl w:val="1"/>
          <w:numId w:val="1"/>
        </w:numPr>
        <w:tabs>
          <w:tab w:val="left" w:pos="360"/>
        </w:tabs>
        <w:spacing w:before="120" w:after="120"/>
        <w:jc w:val="both"/>
        <w:rPr>
          <w:rFonts w:asciiTheme="minorHAnsi" w:hAnsiTheme="minorHAnsi" w:cstheme="minorHAnsi"/>
        </w:rPr>
      </w:pPr>
      <w:r>
        <w:rPr>
          <w:rFonts w:asciiTheme="minorHAnsi" w:hAnsiTheme="minorHAnsi" w:cstheme="minorHAnsi"/>
        </w:rPr>
        <w:t>Knowledge of the</w:t>
      </w:r>
      <w:r w:rsidR="005D2B3F" w:rsidRPr="005D2B3F">
        <w:rPr>
          <w:rFonts w:asciiTheme="minorHAnsi" w:hAnsiTheme="minorHAnsi" w:cstheme="minorHAnsi"/>
        </w:rPr>
        <w:t xml:space="preserve"> Respiratory Protection Standard</w:t>
      </w:r>
      <w:r>
        <w:rPr>
          <w:rFonts w:asciiTheme="minorHAnsi" w:hAnsiTheme="minorHAnsi" w:cstheme="minorHAnsi"/>
        </w:rPr>
        <w:t xml:space="preserve"> and institutional plan</w:t>
      </w:r>
      <w:r w:rsidR="005D2B3F" w:rsidRPr="005D2B3F">
        <w:rPr>
          <w:rFonts w:asciiTheme="minorHAnsi" w:hAnsiTheme="minorHAnsi" w:cstheme="minorHAnsi"/>
        </w:rPr>
        <w:t xml:space="preserve">. </w:t>
      </w:r>
    </w:p>
    <w:p w14:paraId="59723457" w14:textId="77777777" w:rsidR="005D2B3F" w:rsidRPr="005D2B3F" w:rsidRDefault="005D2B3F" w:rsidP="005D2B3F">
      <w:pPr>
        <w:rPr>
          <w:rFonts w:asciiTheme="minorHAnsi" w:hAnsiTheme="minorHAnsi" w:cstheme="minorHAnsi"/>
        </w:rPr>
      </w:pPr>
    </w:p>
    <w:p w14:paraId="0D4EE3FF" w14:textId="23159633" w:rsidR="005D2B3F" w:rsidRPr="005D2B3F" w:rsidRDefault="005D2B3F" w:rsidP="005D2B3F">
      <w:pPr>
        <w:rPr>
          <w:rFonts w:asciiTheme="minorHAnsi" w:hAnsiTheme="minorHAnsi" w:cstheme="minorHAnsi"/>
        </w:rPr>
      </w:pPr>
      <w:r w:rsidRPr="005D2B3F">
        <w:rPr>
          <w:rFonts w:asciiTheme="minorHAnsi" w:hAnsiTheme="minorHAnsi" w:cstheme="minorHAnsi"/>
        </w:rPr>
        <w:t xml:space="preserve">Retraining shall be administered annually and when the following situations occur: </w:t>
      </w:r>
    </w:p>
    <w:p w14:paraId="268D60D1" w14:textId="77777777" w:rsidR="005D2B3F" w:rsidRPr="005D2B3F" w:rsidRDefault="005D2B3F" w:rsidP="005D2B3F">
      <w:pPr>
        <w:rPr>
          <w:rFonts w:asciiTheme="minorHAnsi" w:hAnsiTheme="minorHAnsi" w:cstheme="minorHAnsi"/>
        </w:rPr>
      </w:pPr>
    </w:p>
    <w:p w14:paraId="18C7E7BA" w14:textId="77777777" w:rsidR="005D2B3F" w:rsidRPr="005D2B3F" w:rsidRDefault="005D2B3F" w:rsidP="00D00C02">
      <w:pPr>
        <w:numPr>
          <w:ilvl w:val="0"/>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Changes in the workplace or the type of respirator renders previous training obsolete.</w:t>
      </w:r>
    </w:p>
    <w:p w14:paraId="48118E15" w14:textId="242AC6DC" w:rsidR="005D2B3F" w:rsidRPr="005D2B3F" w:rsidRDefault="005D2B3F" w:rsidP="00D00C02">
      <w:pPr>
        <w:numPr>
          <w:ilvl w:val="0"/>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 xml:space="preserve">Inadequacies in the </w:t>
      </w:r>
      <w:r w:rsidR="006021D7">
        <w:rPr>
          <w:rFonts w:asciiTheme="minorHAnsi" w:hAnsiTheme="minorHAnsi" w:cstheme="minorHAnsi"/>
        </w:rPr>
        <w:t>individual</w:t>
      </w:r>
      <w:r w:rsidRPr="005D2B3F">
        <w:rPr>
          <w:rFonts w:asciiTheme="minorHAnsi" w:hAnsiTheme="minorHAnsi" w:cstheme="minorHAnsi"/>
        </w:rPr>
        <w:t>’s knowledge or use of the respirator indicates that the worker has not retained the requisite understanding or skill.</w:t>
      </w:r>
    </w:p>
    <w:p w14:paraId="2F7AA94E" w14:textId="65CCE556" w:rsidR="004E7821" w:rsidRPr="00233B98" w:rsidRDefault="005D2B3F" w:rsidP="004E7821">
      <w:pPr>
        <w:numPr>
          <w:ilvl w:val="0"/>
          <w:numId w:val="1"/>
        </w:numPr>
        <w:tabs>
          <w:tab w:val="left" w:pos="360"/>
        </w:tabs>
        <w:spacing w:before="120" w:after="120"/>
        <w:jc w:val="both"/>
        <w:rPr>
          <w:rFonts w:asciiTheme="minorHAnsi" w:hAnsiTheme="minorHAnsi" w:cstheme="minorHAnsi"/>
        </w:rPr>
      </w:pPr>
      <w:r w:rsidRPr="005D2B3F">
        <w:rPr>
          <w:rFonts w:asciiTheme="minorHAnsi" w:hAnsiTheme="minorHAnsi" w:cstheme="minorHAnsi"/>
        </w:rPr>
        <w:t xml:space="preserve">Any other situation </w:t>
      </w:r>
      <w:r w:rsidR="00233B98">
        <w:rPr>
          <w:rFonts w:asciiTheme="minorHAnsi" w:hAnsiTheme="minorHAnsi" w:cstheme="minorHAnsi"/>
        </w:rPr>
        <w:t xml:space="preserve">that </w:t>
      </w:r>
      <w:r w:rsidRPr="005D2B3F">
        <w:rPr>
          <w:rFonts w:asciiTheme="minorHAnsi" w:hAnsiTheme="minorHAnsi" w:cstheme="minorHAnsi"/>
        </w:rPr>
        <w:t>arises in which retraining appears necessary to ensure safe respirator use.</w:t>
      </w:r>
    </w:p>
    <w:p w14:paraId="23BB0AC4" w14:textId="33E6078B" w:rsidR="004E7821" w:rsidRDefault="00792875" w:rsidP="004E7821">
      <w:pPr>
        <w:pStyle w:val="Heading1"/>
        <w:rPr>
          <w:rFonts w:asciiTheme="minorHAnsi" w:hAnsiTheme="minorHAnsi" w:cstheme="minorHAnsi"/>
          <w:color w:val="2F5496" w:themeColor="accent5" w:themeShade="BF"/>
        </w:rPr>
      </w:pPr>
      <w:bookmarkStart w:id="21" w:name="_Toc77250098"/>
      <w:r>
        <w:rPr>
          <w:rFonts w:asciiTheme="minorHAnsi" w:hAnsiTheme="minorHAnsi" w:cstheme="minorHAnsi"/>
          <w:color w:val="2F5496" w:themeColor="accent5" w:themeShade="BF"/>
        </w:rPr>
        <w:t>Evaluation of the Program</w:t>
      </w:r>
      <w:bookmarkStart w:id="22" w:name="bio_solid_waste"/>
      <w:bookmarkEnd w:id="21"/>
    </w:p>
    <w:p w14:paraId="7A288560" w14:textId="77777777" w:rsidR="004E7821" w:rsidRDefault="004E7821" w:rsidP="004E7821"/>
    <w:p w14:paraId="1ABC3C56" w14:textId="0E2FE60B" w:rsidR="004E7821" w:rsidRPr="004E7821" w:rsidRDefault="004E7821" w:rsidP="004E7821">
      <w:pPr>
        <w:rPr>
          <w:rFonts w:asciiTheme="minorHAnsi" w:hAnsiTheme="minorHAnsi" w:cstheme="minorHAnsi"/>
        </w:rPr>
      </w:pPr>
      <w:r w:rsidRPr="004E7821">
        <w:rPr>
          <w:rFonts w:asciiTheme="minorHAnsi" w:hAnsiTheme="minorHAnsi" w:cstheme="minorHAnsi"/>
        </w:rPr>
        <w:t>The Program Administrator will periodically evaluate the workplace and plan to ensure that no updates are needed and that the plan is being properly adhered to. The periodic evaluation should include:</w:t>
      </w:r>
    </w:p>
    <w:p w14:paraId="1E50417A" w14:textId="2E7AA35D" w:rsidR="004E7821" w:rsidRPr="004E7821" w:rsidRDefault="004E7821" w:rsidP="005D2B3F">
      <w:pPr>
        <w:numPr>
          <w:ilvl w:val="0"/>
          <w:numId w:val="1"/>
        </w:numPr>
        <w:tabs>
          <w:tab w:val="left" w:pos="360"/>
        </w:tabs>
        <w:spacing w:before="120" w:after="120"/>
        <w:jc w:val="both"/>
        <w:rPr>
          <w:rFonts w:asciiTheme="minorHAnsi" w:hAnsiTheme="minorHAnsi" w:cstheme="minorHAnsi"/>
        </w:rPr>
      </w:pPr>
      <w:r w:rsidRPr="004E7821">
        <w:rPr>
          <w:rFonts w:asciiTheme="minorHAnsi" w:hAnsiTheme="minorHAnsi" w:cstheme="minorHAnsi"/>
        </w:rPr>
        <w:t>Meetings with individuals who wear respirators</w:t>
      </w:r>
    </w:p>
    <w:p w14:paraId="31D9F9E2" w14:textId="5E98DA5C" w:rsidR="004E7821" w:rsidRPr="004E7821" w:rsidRDefault="004E7821" w:rsidP="005D2B3F">
      <w:pPr>
        <w:numPr>
          <w:ilvl w:val="0"/>
          <w:numId w:val="1"/>
        </w:numPr>
        <w:tabs>
          <w:tab w:val="left" w:pos="360"/>
        </w:tabs>
        <w:spacing w:before="120" w:after="120"/>
        <w:jc w:val="both"/>
        <w:rPr>
          <w:rFonts w:asciiTheme="minorHAnsi" w:hAnsiTheme="minorHAnsi" w:cstheme="minorHAnsi"/>
        </w:rPr>
      </w:pPr>
      <w:r w:rsidRPr="004E7821">
        <w:rPr>
          <w:rFonts w:asciiTheme="minorHAnsi" w:hAnsiTheme="minorHAnsi" w:cstheme="minorHAnsi"/>
        </w:rPr>
        <w:t xml:space="preserve">Meetings with </w:t>
      </w:r>
      <w:r w:rsidR="008921D7" w:rsidRPr="004E7821">
        <w:rPr>
          <w:rFonts w:asciiTheme="minorHAnsi" w:hAnsiTheme="minorHAnsi" w:cstheme="minorHAnsi"/>
        </w:rPr>
        <w:t>supervisors</w:t>
      </w:r>
    </w:p>
    <w:p w14:paraId="02EDD42C" w14:textId="28FDD543" w:rsidR="004E7821" w:rsidRPr="004E7821" w:rsidRDefault="004E7821" w:rsidP="005D2B3F">
      <w:pPr>
        <w:numPr>
          <w:ilvl w:val="0"/>
          <w:numId w:val="1"/>
        </w:numPr>
        <w:tabs>
          <w:tab w:val="left" w:pos="360"/>
        </w:tabs>
        <w:spacing w:before="120" w:after="120"/>
        <w:jc w:val="both"/>
        <w:rPr>
          <w:rFonts w:asciiTheme="minorHAnsi" w:hAnsiTheme="minorHAnsi" w:cstheme="minorHAnsi"/>
        </w:rPr>
      </w:pPr>
      <w:r w:rsidRPr="004E7821">
        <w:rPr>
          <w:rFonts w:asciiTheme="minorHAnsi" w:hAnsiTheme="minorHAnsi" w:cstheme="minorHAnsi"/>
        </w:rPr>
        <w:lastRenderedPageBreak/>
        <w:t>Site inspections (</w:t>
      </w:r>
      <w:r w:rsidR="00095AC7">
        <w:rPr>
          <w:rFonts w:asciiTheme="minorHAnsi" w:hAnsiTheme="minorHAnsi" w:cstheme="minorHAnsi"/>
        </w:rPr>
        <w:t xml:space="preserve">e.g., </w:t>
      </w:r>
      <w:r w:rsidRPr="004E7821">
        <w:rPr>
          <w:rFonts w:asciiTheme="minorHAnsi" w:hAnsiTheme="minorHAnsi" w:cstheme="minorHAnsi"/>
        </w:rPr>
        <w:t xml:space="preserve">laboratory, clinic, </w:t>
      </w:r>
      <w:r w:rsidR="00095AC7">
        <w:rPr>
          <w:rFonts w:asciiTheme="minorHAnsi" w:hAnsiTheme="minorHAnsi" w:cstheme="minorHAnsi"/>
        </w:rPr>
        <w:t>another</w:t>
      </w:r>
      <w:r w:rsidRPr="004E7821">
        <w:rPr>
          <w:rFonts w:asciiTheme="minorHAnsi" w:hAnsiTheme="minorHAnsi" w:cstheme="minorHAnsi"/>
        </w:rPr>
        <w:t xml:space="preserve"> area)</w:t>
      </w:r>
    </w:p>
    <w:p w14:paraId="6D649F07" w14:textId="1BD014C5" w:rsidR="004E7821" w:rsidRPr="004E7821" w:rsidRDefault="004E7821" w:rsidP="005D2B3F">
      <w:pPr>
        <w:numPr>
          <w:ilvl w:val="0"/>
          <w:numId w:val="1"/>
        </w:numPr>
        <w:tabs>
          <w:tab w:val="left" w:pos="360"/>
        </w:tabs>
        <w:spacing w:before="120" w:after="120"/>
        <w:jc w:val="both"/>
        <w:rPr>
          <w:rFonts w:asciiTheme="minorHAnsi" w:hAnsiTheme="minorHAnsi" w:cstheme="minorHAnsi"/>
        </w:rPr>
      </w:pPr>
      <w:r w:rsidRPr="004E7821">
        <w:rPr>
          <w:rFonts w:asciiTheme="minorHAnsi" w:hAnsiTheme="minorHAnsi" w:cstheme="minorHAnsi"/>
        </w:rPr>
        <w:t>Record review</w:t>
      </w:r>
    </w:p>
    <w:p w14:paraId="18B986DC" w14:textId="70525DD3" w:rsidR="004E7821" w:rsidRPr="004E7821" w:rsidRDefault="004E7821" w:rsidP="005D2B3F">
      <w:pPr>
        <w:numPr>
          <w:ilvl w:val="0"/>
          <w:numId w:val="1"/>
        </w:numPr>
        <w:tabs>
          <w:tab w:val="left" w:pos="360"/>
        </w:tabs>
        <w:spacing w:before="120" w:after="120"/>
        <w:jc w:val="both"/>
        <w:rPr>
          <w:rFonts w:asciiTheme="minorHAnsi" w:hAnsiTheme="minorHAnsi" w:cstheme="minorHAnsi"/>
        </w:rPr>
      </w:pPr>
      <w:r w:rsidRPr="004E7821">
        <w:rPr>
          <w:rFonts w:asciiTheme="minorHAnsi" w:hAnsiTheme="minorHAnsi" w:cstheme="minorHAnsi"/>
        </w:rPr>
        <w:t>Documentation and actions taken for any issues noted during evaluations</w:t>
      </w:r>
    </w:p>
    <w:p w14:paraId="244B3F2F" w14:textId="3F921992" w:rsidR="00636C13" w:rsidRPr="00346EB4" w:rsidRDefault="00792875" w:rsidP="007C42AB">
      <w:pPr>
        <w:pStyle w:val="Heading1"/>
        <w:rPr>
          <w:rFonts w:asciiTheme="minorHAnsi" w:hAnsiTheme="minorHAnsi" w:cstheme="minorHAnsi"/>
          <w:color w:val="2F5496" w:themeColor="accent5" w:themeShade="BF"/>
        </w:rPr>
      </w:pPr>
      <w:bookmarkStart w:id="23" w:name="_Toc77250099"/>
      <w:bookmarkEnd w:id="22"/>
      <w:r>
        <w:rPr>
          <w:rFonts w:asciiTheme="minorHAnsi" w:hAnsiTheme="minorHAnsi" w:cstheme="minorHAnsi"/>
          <w:color w:val="2F5496" w:themeColor="accent5" w:themeShade="BF"/>
        </w:rPr>
        <w:t>Recordkeeping</w:t>
      </w:r>
      <w:bookmarkEnd w:id="23"/>
    </w:p>
    <w:p w14:paraId="3AD2AAB4" w14:textId="71B57ED0" w:rsidR="005C655F" w:rsidRDefault="005C655F" w:rsidP="00EA367C">
      <w:pPr>
        <w:autoSpaceDE w:val="0"/>
        <w:autoSpaceDN w:val="0"/>
        <w:adjustRightInd w:val="0"/>
        <w:jc w:val="both"/>
        <w:rPr>
          <w:rFonts w:asciiTheme="minorHAnsi" w:hAnsiTheme="minorHAnsi" w:cstheme="minorHAnsi"/>
          <w:color w:val="000000"/>
        </w:rPr>
      </w:pPr>
    </w:p>
    <w:p w14:paraId="5ACEF343" w14:textId="2CEB3D03" w:rsidR="004E7821" w:rsidRDefault="004E7821" w:rsidP="00EA367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The items </w:t>
      </w:r>
      <w:r w:rsidR="00095AC7">
        <w:rPr>
          <w:rFonts w:asciiTheme="minorHAnsi" w:hAnsiTheme="minorHAnsi" w:cstheme="minorHAnsi"/>
          <w:color w:val="000000"/>
        </w:rPr>
        <w:t xml:space="preserve">listed below </w:t>
      </w:r>
      <w:r>
        <w:rPr>
          <w:rFonts w:asciiTheme="minorHAnsi" w:hAnsiTheme="minorHAnsi" w:cstheme="minorHAnsi"/>
          <w:color w:val="000000"/>
        </w:rPr>
        <w:t>should be maintained for records:</w:t>
      </w:r>
    </w:p>
    <w:p w14:paraId="3D9ACBCC" w14:textId="5790757A" w:rsidR="004E7821" w:rsidRDefault="008921D7"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An</w:t>
      </w:r>
      <w:r w:rsidR="004E7821">
        <w:rPr>
          <w:rFonts w:asciiTheme="minorHAnsi" w:hAnsiTheme="minorHAnsi" w:cstheme="minorHAnsi"/>
        </w:rPr>
        <w:t xml:space="preserve"> accessible copy of the most recent version of the Respiratory Protection Plan available for any individual to review</w:t>
      </w:r>
      <w:r w:rsidR="00095AC7">
        <w:rPr>
          <w:rFonts w:asciiTheme="minorHAnsi" w:hAnsiTheme="minorHAnsi" w:cstheme="minorHAnsi"/>
        </w:rPr>
        <w:t>.</w:t>
      </w:r>
    </w:p>
    <w:p w14:paraId="7E6B9924" w14:textId="23554EEE" w:rsidR="004E7821" w:rsidRDefault="004E7821"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Fit test records</w:t>
      </w:r>
    </w:p>
    <w:p w14:paraId="098E20FC" w14:textId="5BF7BDE8" w:rsidR="004E7821" w:rsidRDefault="004E7821"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Medical evaluation records (</w:t>
      </w:r>
      <w:r w:rsidR="000263D4">
        <w:rPr>
          <w:rFonts w:asciiTheme="minorHAnsi" w:hAnsiTheme="minorHAnsi" w:cstheme="minorHAnsi"/>
        </w:rPr>
        <w:t>Note:</w:t>
      </w:r>
      <w:r>
        <w:rPr>
          <w:rFonts w:asciiTheme="minorHAnsi" w:hAnsiTheme="minorHAnsi" w:cstheme="minorHAnsi"/>
        </w:rPr>
        <w:t xml:space="preserve"> personal </w:t>
      </w:r>
      <w:r w:rsidR="008921D7">
        <w:rPr>
          <w:rFonts w:asciiTheme="minorHAnsi" w:hAnsiTheme="minorHAnsi" w:cstheme="minorHAnsi"/>
        </w:rPr>
        <w:t>medical</w:t>
      </w:r>
      <w:r>
        <w:rPr>
          <w:rFonts w:asciiTheme="minorHAnsi" w:hAnsiTheme="minorHAnsi" w:cstheme="minorHAnsi"/>
        </w:rPr>
        <w:t xml:space="preserve"> information is confidential, and it is helpful to have a short form with either approved/not approved from the evaluating medical provider</w:t>
      </w:r>
      <w:r w:rsidR="000263D4">
        <w:rPr>
          <w:rFonts w:asciiTheme="minorHAnsi" w:hAnsiTheme="minorHAnsi" w:cstheme="minorHAnsi"/>
        </w:rPr>
        <w:t xml:space="preserve"> if actual evaluations will not be securely stored</w:t>
      </w:r>
      <w:r>
        <w:rPr>
          <w:rFonts w:asciiTheme="minorHAnsi" w:hAnsiTheme="minorHAnsi" w:cstheme="minorHAnsi"/>
        </w:rPr>
        <w:t>)</w:t>
      </w:r>
      <w:r w:rsidR="00095AC7">
        <w:rPr>
          <w:rFonts w:asciiTheme="minorHAnsi" w:hAnsiTheme="minorHAnsi" w:cstheme="minorHAnsi"/>
        </w:rPr>
        <w:t>.</w:t>
      </w:r>
    </w:p>
    <w:p w14:paraId="2598436A" w14:textId="192FC995" w:rsidR="004E7821" w:rsidRPr="004E7821" w:rsidRDefault="004E7821" w:rsidP="005D2B3F">
      <w:pPr>
        <w:numPr>
          <w:ilvl w:val="0"/>
          <w:numId w:val="1"/>
        </w:numPr>
        <w:tabs>
          <w:tab w:val="left" w:pos="360"/>
        </w:tabs>
        <w:spacing w:before="120" w:after="120"/>
        <w:jc w:val="both"/>
        <w:rPr>
          <w:rFonts w:asciiTheme="minorHAnsi" w:hAnsiTheme="minorHAnsi" w:cstheme="minorHAnsi"/>
        </w:rPr>
      </w:pPr>
      <w:r>
        <w:rPr>
          <w:rFonts w:asciiTheme="minorHAnsi" w:hAnsiTheme="minorHAnsi" w:cstheme="minorHAnsi"/>
        </w:rPr>
        <w:t>Training materials</w:t>
      </w:r>
    </w:p>
    <w:p w14:paraId="1A14217F" w14:textId="0EDB55CF" w:rsidR="000263D4" w:rsidRDefault="000263D4" w:rsidP="000263D4">
      <w:pPr>
        <w:pStyle w:val="Heading1"/>
        <w:rPr>
          <w:rFonts w:asciiTheme="minorHAnsi" w:hAnsiTheme="minorHAnsi" w:cstheme="minorHAnsi"/>
          <w:color w:val="2F5496" w:themeColor="accent5" w:themeShade="BF"/>
        </w:rPr>
      </w:pPr>
      <w:bookmarkStart w:id="24" w:name="_Toc77250100"/>
      <w:r>
        <w:rPr>
          <w:rFonts w:asciiTheme="minorHAnsi" w:hAnsiTheme="minorHAnsi" w:cstheme="minorHAnsi"/>
          <w:color w:val="2F5496" w:themeColor="accent5" w:themeShade="BF"/>
        </w:rPr>
        <w:t>References</w:t>
      </w:r>
      <w:bookmarkEnd w:id="24"/>
    </w:p>
    <w:p w14:paraId="0F778ED0" w14:textId="77777777" w:rsidR="000263D4" w:rsidRPr="000263D4" w:rsidRDefault="000263D4" w:rsidP="000263D4"/>
    <w:p w14:paraId="22BC5160" w14:textId="2F819809" w:rsidR="000263D4" w:rsidRPr="000263D4" w:rsidRDefault="000263D4" w:rsidP="005D2B3F">
      <w:pPr>
        <w:pStyle w:val="ListParagraph"/>
        <w:numPr>
          <w:ilvl w:val="0"/>
          <w:numId w:val="5"/>
        </w:numPr>
        <w:rPr>
          <w:rFonts w:ascii="Calibri" w:hAnsi="Calibri" w:cs="Calibri"/>
        </w:rPr>
      </w:pPr>
      <w:r w:rsidRPr="000263D4">
        <w:rPr>
          <w:rFonts w:ascii="Calibri" w:hAnsi="Calibri" w:cs="Calibri"/>
        </w:rPr>
        <w:t xml:space="preserve">Occupational Safety and Health Administration (OSHA) Respiratory Protection Standard CFR 1910.134. </w:t>
      </w:r>
      <w:hyperlink r:id="rId11" w:history="1">
        <w:r w:rsidR="00095AC7" w:rsidRPr="00095AC7">
          <w:rPr>
            <w:rStyle w:val="Hyperlink"/>
            <w:rFonts w:ascii="Calibri" w:hAnsi="Calibri" w:cs="Calibri"/>
          </w:rPr>
          <w:t>https://www.osha.gov/laws-regs/regulations/standardnumber/1910/1910.134</w:t>
        </w:r>
      </w:hyperlink>
    </w:p>
    <w:p w14:paraId="7BD67137" w14:textId="0CAECA73" w:rsidR="000263D4" w:rsidRPr="000263D4" w:rsidRDefault="000263D4" w:rsidP="000263D4">
      <w:pPr>
        <w:pStyle w:val="ListParagraph"/>
      </w:pPr>
      <w:r w:rsidRPr="000263D4">
        <w:rPr>
          <w:rFonts w:asciiTheme="minorHAnsi" w:hAnsiTheme="minorHAnsi" w:cstheme="minorHAnsi"/>
          <w:color w:val="000000"/>
        </w:rPr>
        <w:br w:type="page"/>
      </w:r>
    </w:p>
    <w:p w14:paraId="2899609D" w14:textId="77777777" w:rsidR="004E7821" w:rsidRPr="00346EB4" w:rsidRDefault="004E7821" w:rsidP="00EA367C">
      <w:pPr>
        <w:autoSpaceDE w:val="0"/>
        <w:autoSpaceDN w:val="0"/>
        <w:adjustRightInd w:val="0"/>
        <w:jc w:val="both"/>
        <w:rPr>
          <w:rFonts w:asciiTheme="minorHAnsi" w:hAnsiTheme="minorHAnsi" w:cstheme="minorHAnsi"/>
          <w:color w:val="000000"/>
        </w:rPr>
      </w:pPr>
    </w:p>
    <w:p w14:paraId="0E91707C" w14:textId="3885FCF5" w:rsidR="00292B1A" w:rsidRPr="00346EB4" w:rsidRDefault="000263D4" w:rsidP="00E845EF">
      <w:pPr>
        <w:pStyle w:val="Heading1"/>
        <w:autoSpaceDE w:val="0"/>
        <w:autoSpaceDN w:val="0"/>
        <w:adjustRightInd w:val="0"/>
        <w:jc w:val="both"/>
        <w:rPr>
          <w:rFonts w:asciiTheme="minorHAnsi" w:hAnsiTheme="minorHAnsi" w:cstheme="minorHAnsi"/>
          <w:color w:val="2F5496" w:themeColor="accent5" w:themeShade="BF"/>
        </w:rPr>
      </w:pPr>
      <w:bookmarkStart w:id="25" w:name="decontam"/>
      <w:bookmarkStart w:id="26" w:name="lab_deact"/>
      <w:bookmarkStart w:id="27" w:name="_Training_and_Medical"/>
      <w:bookmarkStart w:id="28" w:name="_Toc77250101"/>
      <w:bookmarkEnd w:id="25"/>
      <w:bookmarkEnd w:id="26"/>
      <w:bookmarkEnd w:id="27"/>
      <w:r>
        <w:rPr>
          <w:rFonts w:asciiTheme="minorHAnsi" w:hAnsiTheme="minorHAnsi" w:cstheme="minorHAnsi"/>
          <w:color w:val="2F5496" w:themeColor="accent5" w:themeShade="BF"/>
        </w:rPr>
        <w:t>Appendix D from OSHA</w:t>
      </w:r>
      <w:bookmarkEnd w:id="28"/>
    </w:p>
    <w:p w14:paraId="675D9876" w14:textId="77777777" w:rsidR="000263D4" w:rsidRDefault="000263D4" w:rsidP="000263D4"/>
    <w:p w14:paraId="1EC0EA64" w14:textId="28BCA047" w:rsidR="000263D4" w:rsidRPr="009E4E7C" w:rsidRDefault="000263D4" w:rsidP="000263D4">
      <w:pPr>
        <w:rPr>
          <w:rFonts w:asciiTheme="minorHAnsi" w:hAnsiTheme="minorHAnsi" w:cstheme="minorHAnsi"/>
        </w:rPr>
      </w:pPr>
      <w:r w:rsidRPr="009E4E7C">
        <w:rPr>
          <w:rFonts w:asciiTheme="minorHAnsi" w:hAnsiTheme="minorHAnsi" w:cstheme="minorHAnsi"/>
        </w:rPr>
        <w:t xml:space="preserve">OSHA FORM FOR </w:t>
      </w:r>
      <w:r w:rsidRPr="009E4E7C">
        <w:rPr>
          <w:rFonts w:asciiTheme="minorHAnsi" w:hAnsiTheme="minorHAnsi" w:cstheme="minorHAnsi"/>
          <w:b/>
          <w:u w:val="single"/>
        </w:rPr>
        <w:t>VOLUNTARY RESPIRATOR USE</w:t>
      </w:r>
      <w:r w:rsidRPr="009E4E7C">
        <w:rPr>
          <w:rFonts w:asciiTheme="minorHAnsi" w:hAnsiTheme="minorHAnsi" w:cstheme="minorHAnsi"/>
        </w:rPr>
        <w:t xml:space="preserve"> Appendix D to Sec. 1910.134.</w:t>
      </w:r>
    </w:p>
    <w:p w14:paraId="69ECC4C2" w14:textId="77777777" w:rsidR="000263D4" w:rsidRPr="009E4E7C" w:rsidRDefault="000263D4" w:rsidP="000263D4">
      <w:pPr>
        <w:rPr>
          <w:rFonts w:asciiTheme="minorHAnsi" w:hAnsiTheme="minorHAnsi" w:cstheme="minorHAnsi"/>
        </w:rPr>
      </w:pPr>
    </w:p>
    <w:p w14:paraId="3B453CCA" w14:textId="77777777" w:rsidR="000263D4" w:rsidRPr="009E4E7C" w:rsidRDefault="000263D4" w:rsidP="000263D4">
      <w:pPr>
        <w:rPr>
          <w:rFonts w:asciiTheme="minorHAnsi" w:hAnsiTheme="minorHAnsi" w:cstheme="minorHAnsi"/>
        </w:rPr>
      </w:pPr>
      <w:r w:rsidRPr="009E4E7C">
        <w:rPr>
          <w:rFonts w:asciiTheme="minorHAnsi" w:hAnsiTheme="minorHAnsi" w:cstheme="minorHAnsi"/>
        </w:rPr>
        <w:t>Information for Employees Using Respirators When Not Required Under the Standard</w:t>
      </w:r>
    </w:p>
    <w:p w14:paraId="6A39E3F4" w14:textId="77777777" w:rsidR="000263D4" w:rsidRPr="009E4E7C" w:rsidRDefault="000263D4" w:rsidP="000263D4">
      <w:pPr>
        <w:rPr>
          <w:rFonts w:asciiTheme="minorHAnsi" w:hAnsiTheme="minorHAnsi" w:cstheme="minorHAnsi"/>
        </w:rPr>
      </w:pPr>
    </w:p>
    <w:p w14:paraId="49EAE7EC" w14:textId="19B24BCB" w:rsidR="000263D4" w:rsidRPr="009E4E7C" w:rsidRDefault="000263D4" w:rsidP="000263D4">
      <w:pPr>
        <w:rPr>
          <w:rFonts w:asciiTheme="minorHAnsi" w:hAnsiTheme="minorHAnsi" w:cstheme="minorHAnsi"/>
        </w:rPr>
      </w:pPr>
      <w:r w:rsidRPr="009E4E7C">
        <w:rPr>
          <w:rFonts w:asciiTheme="minorHAnsi" w:hAnsiTheme="minorHAnsi" w:cstheme="minorHAnsi"/>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53D0323C" w14:textId="77777777" w:rsidR="000263D4" w:rsidRPr="009E4E7C" w:rsidRDefault="000263D4" w:rsidP="000263D4">
      <w:pPr>
        <w:rPr>
          <w:rFonts w:asciiTheme="minorHAnsi" w:hAnsiTheme="minorHAnsi" w:cstheme="minorHAnsi"/>
        </w:rPr>
      </w:pPr>
    </w:p>
    <w:p w14:paraId="7523F80B" w14:textId="77777777" w:rsidR="000263D4" w:rsidRPr="009E4E7C" w:rsidRDefault="000263D4" w:rsidP="000263D4">
      <w:pPr>
        <w:rPr>
          <w:rFonts w:asciiTheme="minorHAnsi" w:hAnsiTheme="minorHAnsi" w:cstheme="minorHAnsi"/>
        </w:rPr>
      </w:pPr>
      <w:r w:rsidRPr="009E4E7C">
        <w:rPr>
          <w:rFonts w:asciiTheme="minorHAnsi" w:hAnsiTheme="minorHAnsi" w:cstheme="minorHAnsi"/>
        </w:rPr>
        <w:t>You should do the following:</w:t>
      </w:r>
    </w:p>
    <w:p w14:paraId="7FEFAC70" w14:textId="77777777" w:rsidR="000263D4" w:rsidRPr="009E4E7C" w:rsidRDefault="000263D4" w:rsidP="000263D4">
      <w:pPr>
        <w:rPr>
          <w:rFonts w:asciiTheme="minorHAnsi" w:hAnsiTheme="minorHAnsi" w:cstheme="minorHAnsi"/>
        </w:rPr>
      </w:pPr>
    </w:p>
    <w:p w14:paraId="28B73B00" w14:textId="77777777" w:rsidR="000263D4" w:rsidRPr="009E4E7C" w:rsidRDefault="000263D4" w:rsidP="005D2B3F">
      <w:pPr>
        <w:pStyle w:val="ListParagraph"/>
        <w:numPr>
          <w:ilvl w:val="0"/>
          <w:numId w:val="4"/>
        </w:numPr>
        <w:contextualSpacing w:val="0"/>
        <w:rPr>
          <w:rFonts w:asciiTheme="minorHAnsi" w:hAnsiTheme="minorHAnsi" w:cstheme="minorHAnsi"/>
        </w:rPr>
      </w:pPr>
      <w:r w:rsidRPr="009E4E7C">
        <w:rPr>
          <w:rFonts w:asciiTheme="minorHAnsi" w:hAnsiTheme="minorHAnsi" w:cstheme="minorHAnsi"/>
        </w:rPr>
        <w:t xml:space="preserve">Read and heed all instructions provided by the manufacturer on use, maintenance, cleaning and care, and warnings regarding the respirator’s limitations. </w:t>
      </w:r>
    </w:p>
    <w:p w14:paraId="185F41A6" w14:textId="77777777" w:rsidR="000263D4" w:rsidRPr="009E4E7C" w:rsidRDefault="000263D4" w:rsidP="000263D4">
      <w:pPr>
        <w:pStyle w:val="ListParagraph"/>
        <w:ind w:left="1440"/>
        <w:contextualSpacing w:val="0"/>
        <w:rPr>
          <w:rFonts w:asciiTheme="minorHAnsi" w:hAnsiTheme="minorHAnsi" w:cstheme="minorHAnsi"/>
        </w:rPr>
      </w:pPr>
    </w:p>
    <w:p w14:paraId="19663E32" w14:textId="77777777" w:rsidR="000263D4" w:rsidRPr="009E4E7C" w:rsidRDefault="000263D4" w:rsidP="005D2B3F">
      <w:pPr>
        <w:pStyle w:val="ListParagraph"/>
        <w:numPr>
          <w:ilvl w:val="0"/>
          <w:numId w:val="4"/>
        </w:numPr>
        <w:contextualSpacing w:val="0"/>
        <w:rPr>
          <w:rFonts w:asciiTheme="minorHAnsi" w:hAnsiTheme="minorHAnsi" w:cstheme="minorHAnsi"/>
        </w:rPr>
      </w:pPr>
      <w:r w:rsidRPr="009E4E7C">
        <w:rPr>
          <w:rFonts w:asciiTheme="minorHAnsi" w:hAnsiTheme="minorHAnsi" w:cstheme="minorHAnsi"/>
        </w:rPr>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14:paraId="026CC32F" w14:textId="77777777" w:rsidR="000263D4" w:rsidRPr="009E4E7C" w:rsidRDefault="000263D4" w:rsidP="000263D4">
      <w:pPr>
        <w:rPr>
          <w:rFonts w:asciiTheme="minorHAnsi" w:hAnsiTheme="minorHAnsi" w:cstheme="minorHAnsi"/>
        </w:rPr>
      </w:pPr>
    </w:p>
    <w:p w14:paraId="21888C56" w14:textId="77777777" w:rsidR="000263D4" w:rsidRPr="009E4E7C" w:rsidRDefault="000263D4" w:rsidP="005D2B3F">
      <w:pPr>
        <w:pStyle w:val="ListParagraph"/>
        <w:numPr>
          <w:ilvl w:val="0"/>
          <w:numId w:val="4"/>
        </w:numPr>
        <w:contextualSpacing w:val="0"/>
        <w:rPr>
          <w:rFonts w:asciiTheme="minorHAnsi" w:hAnsiTheme="minorHAnsi" w:cstheme="minorHAnsi"/>
        </w:rPr>
      </w:pPr>
      <w:r w:rsidRPr="009E4E7C">
        <w:rPr>
          <w:rFonts w:asciiTheme="minorHAnsi" w:hAnsiTheme="minorHAnsi" w:cstheme="minorHAnsi"/>
        </w:rPr>
        <w:t xml:space="preserve">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p>
    <w:p w14:paraId="0E7C83CF" w14:textId="77777777" w:rsidR="000263D4" w:rsidRPr="009E4E7C" w:rsidRDefault="000263D4" w:rsidP="000263D4">
      <w:pPr>
        <w:rPr>
          <w:rFonts w:asciiTheme="minorHAnsi" w:hAnsiTheme="minorHAnsi" w:cstheme="minorHAnsi"/>
        </w:rPr>
      </w:pPr>
    </w:p>
    <w:p w14:paraId="59D94808" w14:textId="77777777" w:rsidR="000263D4" w:rsidRPr="009E4E7C" w:rsidRDefault="000263D4" w:rsidP="005D2B3F">
      <w:pPr>
        <w:pStyle w:val="ListParagraph"/>
        <w:numPr>
          <w:ilvl w:val="0"/>
          <w:numId w:val="4"/>
        </w:numPr>
        <w:contextualSpacing w:val="0"/>
        <w:rPr>
          <w:rFonts w:asciiTheme="minorHAnsi" w:hAnsiTheme="minorHAnsi" w:cstheme="minorHAnsi"/>
        </w:rPr>
      </w:pPr>
      <w:r w:rsidRPr="009E4E7C">
        <w:rPr>
          <w:rFonts w:asciiTheme="minorHAnsi" w:hAnsiTheme="minorHAnsi" w:cstheme="minorHAnsi"/>
        </w:rPr>
        <w:t xml:space="preserve">Keep track of your respirator so you do not mistakenly use someone else's respirator. </w:t>
      </w:r>
    </w:p>
    <w:p w14:paraId="7FAD3EB5" w14:textId="77777777" w:rsidR="000263D4" w:rsidRPr="009E4E7C" w:rsidRDefault="000263D4" w:rsidP="000263D4">
      <w:pPr>
        <w:pStyle w:val="ListParagraph"/>
        <w:ind w:left="1440"/>
        <w:contextualSpacing w:val="0"/>
        <w:rPr>
          <w:rFonts w:asciiTheme="minorHAnsi" w:hAnsiTheme="minorHAnsi" w:cstheme="minorHAnsi"/>
        </w:rPr>
      </w:pPr>
    </w:p>
    <w:p w14:paraId="344BA3DC" w14:textId="77777777" w:rsidR="000263D4" w:rsidRPr="009E4E7C" w:rsidRDefault="000263D4" w:rsidP="000263D4">
      <w:pPr>
        <w:rPr>
          <w:rFonts w:asciiTheme="minorHAnsi" w:hAnsiTheme="minorHAnsi" w:cstheme="minorHAnsi"/>
        </w:rPr>
      </w:pPr>
    </w:p>
    <w:p w14:paraId="54D9FD5F" w14:textId="77777777" w:rsidR="000263D4" w:rsidRPr="009E4E7C" w:rsidRDefault="000263D4" w:rsidP="000263D4">
      <w:pPr>
        <w:rPr>
          <w:rFonts w:asciiTheme="minorHAnsi" w:hAnsiTheme="minorHAnsi" w:cstheme="minorHAnsi"/>
        </w:rPr>
      </w:pPr>
    </w:p>
    <w:p w14:paraId="49DA062B" w14:textId="77777777" w:rsidR="000263D4" w:rsidRPr="009E4E7C" w:rsidRDefault="000263D4" w:rsidP="000263D4">
      <w:pPr>
        <w:rPr>
          <w:rFonts w:asciiTheme="minorHAnsi" w:hAnsiTheme="minorHAnsi" w:cstheme="minorHAnsi"/>
        </w:rPr>
      </w:pPr>
    </w:p>
    <w:p w14:paraId="4C2B8599" w14:textId="77777777" w:rsidR="000263D4" w:rsidRPr="009E4E7C" w:rsidRDefault="000263D4" w:rsidP="000263D4">
      <w:pPr>
        <w:rPr>
          <w:rFonts w:asciiTheme="minorHAnsi" w:hAnsiTheme="minorHAnsi" w:cstheme="minorHAnsi"/>
        </w:rPr>
      </w:pPr>
    </w:p>
    <w:p w14:paraId="3CB12097" w14:textId="77777777" w:rsidR="000263D4" w:rsidRPr="009E4E7C" w:rsidRDefault="000263D4" w:rsidP="000263D4">
      <w:pPr>
        <w:rPr>
          <w:rFonts w:asciiTheme="minorHAnsi" w:hAnsiTheme="minorHAnsi" w:cstheme="minorHAnsi"/>
        </w:rPr>
      </w:pPr>
    </w:p>
    <w:p w14:paraId="723C0ACF" w14:textId="77777777" w:rsidR="000263D4" w:rsidRPr="009E4E7C" w:rsidRDefault="000263D4" w:rsidP="000263D4">
      <w:pPr>
        <w:rPr>
          <w:rFonts w:asciiTheme="minorHAnsi" w:hAnsiTheme="minorHAnsi" w:cstheme="minorHAnsi"/>
        </w:rPr>
      </w:pPr>
      <w:r w:rsidRPr="009E4E7C">
        <w:rPr>
          <w:rFonts w:asciiTheme="minorHAnsi" w:hAnsiTheme="minorHAnsi" w:cstheme="minorHAnsi"/>
        </w:rPr>
        <w:lastRenderedPageBreak/>
        <w:t>Signature: ___________________________</w:t>
      </w:r>
      <w:r w:rsidRPr="009E4E7C">
        <w:rPr>
          <w:rFonts w:asciiTheme="minorHAnsi" w:hAnsiTheme="minorHAnsi" w:cstheme="minorHAnsi"/>
        </w:rPr>
        <w:tab/>
      </w:r>
      <w:r w:rsidRPr="009E4E7C">
        <w:rPr>
          <w:rFonts w:asciiTheme="minorHAnsi" w:hAnsiTheme="minorHAnsi" w:cstheme="minorHAnsi"/>
        </w:rPr>
        <w:tab/>
        <w:t>Date:_____________________</w:t>
      </w:r>
    </w:p>
    <w:p w14:paraId="04778BC2" w14:textId="77777777" w:rsidR="000263D4" w:rsidRPr="009E4E7C" w:rsidRDefault="000263D4" w:rsidP="000263D4">
      <w:pPr>
        <w:rPr>
          <w:rFonts w:asciiTheme="minorHAnsi" w:hAnsiTheme="minorHAnsi" w:cstheme="minorHAnsi"/>
        </w:rPr>
      </w:pPr>
    </w:p>
    <w:p w14:paraId="00730FBD" w14:textId="77777777" w:rsidR="006A6B10" w:rsidRPr="00095AC7" w:rsidRDefault="006A6B10" w:rsidP="006A6B10">
      <w:pPr>
        <w:rPr>
          <w:rFonts w:asciiTheme="minorHAnsi" w:hAnsiTheme="minorHAnsi" w:cstheme="minorHAnsi"/>
          <w:bCs/>
          <w:color w:val="000000"/>
        </w:rPr>
      </w:pPr>
    </w:p>
    <w:sectPr w:rsidR="006A6B10" w:rsidRPr="00095AC7" w:rsidSect="0042775B">
      <w:footerReference w:type="even" r:id="rId12"/>
      <w:footerReference w:type="default" r:id="rId13"/>
      <w:headerReference w:type="first" r:id="rId14"/>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A789" w14:textId="77777777" w:rsidR="008C2E36" w:rsidRDefault="008C2E36">
      <w:r>
        <w:separator/>
      </w:r>
    </w:p>
  </w:endnote>
  <w:endnote w:type="continuationSeparator" w:id="0">
    <w:p w14:paraId="59817363" w14:textId="77777777" w:rsidR="008C2E36" w:rsidRDefault="008C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22BD" w14:textId="77777777" w:rsidR="008C2E36" w:rsidRDefault="008C2E36" w:rsidP="00350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58EAB" w14:textId="77777777" w:rsidR="008C2E36" w:rsidRDefault="008C2E36" w:rsidP="003500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D76" w14:textId="0484B83D" w:rsidR="008C2E36" w:rsidRPr="00A32B3B" w:rsidRDefault="008C2E36" w:rsidP="00350064">
    <w:pPr>
      <w:pStyle w:val="Footer"/>
      <w:framePr w:wrap="around" w:vAnchor="text" w:hAnchor="margin" w:xAlign="right" w:y="1"/>
      <w:rPr>
        <w:rStyle w:val="PageNumber"/>
        <w:sz w:val="16"/>
        <w:szCs w:val="16"/>
      </w:rPr>
    </w:pPr>
  </w:p>
  <w:p w14:paraId="7D8B0233" w14:textId="6EB917E7" w:rsidR="008C2E36" w:rsidRPr="00A32B3B" w:rsidRDefault="007B3878" w:rsidP="00A32B3B">
    <w:pPr>
      <w:pStyle w:val="Footer"/>
      <w:tabs>
        <w:tab w:val="clear" w:pos="8640"/>
        <w:tab w:val="right" w:pos="9270"/>
      </w:tabs>
      <w:rPr>
        <w:rStyle w:val="PageNumber"/>
        <w:sz w:val="16"/>
        <w:szCs w:val="16"/>
      </w:rPr>
    </w:pPr>
    <w:r>
      <w:rPr>
        <w:rStyle w:val="PageNumber"/>
        <w:sz w:val="16"/>
        <w:szCs w:val="16"/>
      </w:rPr>
      <w:t>Institution Name</w:t>
    </w:r>
    <w:r w:rsidR="008C2E36" w:rsidRPr="00A32B3B">
      <w:rPr>
        <w:rStyle w:val="PageNumber"/>
        <w:sz w:val="16"/>
        <w:szCs w:val="16"/>
      </w:rPr>
      <w:tab/>
    </w:r>
    <w:r w:rsidR="008C2E36" w:rsidRPr="00A32B3B">
      <w:rPr>
        <w:rStyle w:val="PageNumber"/>
        <w:sz w:val="16"/>
        <w:szCs w:val="16"/>
      </w:rPr>
      <w:tab/>
    </w:r>
    <w:sdt>
      <w:sdtPr>
        <w:rPr>
          <w:sz w:val="16"/>
          <w:szCs w:val="16"/>
        </w:rPr>
        <w:id w:val="56469047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8C2E36" w:rsidRPr="00A32B3B">
              <w:rPr>
                <w:sz w:val="16"/>
                <w:szCs w:val="16"/>
              </w:rPr>
              <w:t xml:space="preserve">Page </w:t>
            </w:r>
            <w:r w:rsidR="008C2E36" w:rsidRPr="00A32B3B">
              <w:rPr>
                <w:bCs/>
                <w:sz w:val="16"/>
                <w:szCs w:val="16"/>
              </w:rPr>
              <w:fldChar w:fldCharType="begin"/>
            </w:r>
            <w:r w:rsidR="008C2E36" w:rsidRPr="00A32B3B">
              <w:rPr>
                <w:bCs/>
                <w:sz w:val="16"/>
                <w:szCs w:val="16"/>
              </w:rPr>
              <w:instrText xml:space="preserve"> PAGE </w:instrText>
            </w:r>
            <w:r w:rsidR="008C2E36" w:rsidRPr="00A32B3B">
              <w:rPr>
                <w:bCs/>
                <w:sz w:val="16"/>
                <w:szCs w:val="16"/>
              </w:rPr>
              <w:fldChar w:fldCharType="separate"/>
            </w:r>
            <w:r w:rsidR="008C2E36">
              <w:rPr>
                <w:bCs/>
                <w:noProof/>
                <w:sz w:val="16"/>
                <w:szCs w:val="16"/>
              </w:rPr>
              <w:t>123</w:t>
            </w:r>
            <w:r w:rsidR="008C2E36" w:rsidRPr="00A32B3B">
              <w:rPr>
                <w:bCs/>
                <w:sz w:val="16"/>
                <w:szCs w:val="16"/>
              </w:rPr>
              <w:fldChar w:fldCharType="end"/>
            </w:r>
            <w:r w:rsidR="008C2E36" w:rsidRPr="00A32B3B">
              <w:rPr>
                <w:sz w:val="16"/>
                <w:szCs w:val="16"/>
              </w:rPr>
              <w:t xml:space="preserve"> of </w:t>
            </w:r>
            <w:r w:rsidR="008C2E36" w:rsidRPr="00A32B3B">
              <w:rPr>
                <w:bCs/>
                <w:sz w:val="16"/>
                <w:szCs w:val="16"/>
              </w:rPr>
              <w:fldChar w:fldCharType="begin"/>
            </w:r>
            <w:r w:rsidR="008C2E36" w:rsidRPr="00A32B3B">
              <w:rPr>
                <w:bCs/>
                <w:sz w:val="16"/>
                <w:szCs w:val="16"/>
              </w:rPr>
              <w:instrText xml:space="preserve"> NUMPAGES  </w:instrText>
            </w:r>
            <w:r w:rsidR="008C2E36" w:rsidRPr="00A32B3B">
              <w:rPr>
                <w:bCs/>
                <w:sz w:val="16"/>
                <w:szCs w:val="16"/>
              </w:rPr>
              <w:fldChar w:fldCharType="separate"/>
            </w:r>
            <w:r w:rsidR="008C2E36">
              <w:rPr>
                <w:bCs/>
                <w:noProof/>
                <w:sz w:val="16"/>
                <w:szCs w:val="16"/>
              </w:rPr>
              <w:t>123</w:t>
            </w:r>
            <w:r w:rsidR="008C2E36" w:rsidRPr="00A32B3B">
              <w:rPr>
                <w:bCs/>
                <w:sz w:val="16"/>
                <w:szCs w:val="16"/>
              </w:rPr>
              <w:fldChar w:fldCharType="end"/>
            </w:r>
          </w:sdtContent>
        </w:sdt>
      </w:sdtContent>
    </w:sdt>
    <w:r w:rsidR="008C2E36" w:rsidRPr="00A32B3B">
      <w:rPr>
        <w:rStyle w:val="PageNumber"/>
        <w:sz w:val="16"/>
        <w:szCs w:val="16"/>
      </w:rPr>
      <w:t xml:space="preserve"> </w:t>
    </w:r>
  </w:p>
  <w:p w14:paraId="58E0506B" w14:textId="518B1821" w:rsidR="008C2E36" w:rsidRPr="00A32B3B" w:rsidRDefault="008C2E36" w:rsidP="00A32B3B">
    <w:pPr>
      <w:pStyle w:val="Footer"/>
      <w:rPr>
        <w:rStyle w:val="PageNumber"/>
        <w:sz w:val="16"/>
        <w:szCs w:val="16"/>
      </w:rPr>
    </w:pPr>
    <w:r w:rsidRPr="00A32B3B">
      <w:rPr>
        <w:rStyle w:val="PageNumber"/>
        <w:sz w:val="16"/>
        <w:szCs w:val="16"/>
      </w:rPr>
      <w:t xml:space="preserve">Revised </w:t>
    </w:r>
    <w:r w:rsidR="007B3878">
      <w:rPr>
        <w:rStyle w:val="PageNumber"/>
        <w:sz w:val="16"/>
        <w:szCs w:val="16"/>
      </w:rPr>
      <w:t>xx/xx/xxxx</w:t>
    </w:r>
  </w:p>
  <w:p w14:paraId="3079F64F" w14:textId="77777777" w:rsidR="008C2E36" w:rsidRPr="00A32B3B" w:rsidRDefault="008C2E36" w:rsidP="0035006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C73E" w14:textId="77777777" w:rsidR="008C2E36" w:rsidRDefault="008C2E36">
      <w:r>
        <w:separator/>
      </w:r>
    </w:p>
  </w:footnote>
  <w:footnote w:type="continuationSeparator" w:id="0">
    <w:p w14:paraId="52DB7F74" w14:textId="77777777" w:rsidR="008C2E36" w:rsidRDefault="008C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B5C8" w14:textId="3A85D56B" w:rsidR="00346EB4" w:rsidRPr="00792875" w:rsidRDefault="00346EB4" w:rsidP="00346EB4">
    <w:pPr>
      <w:jc w:val="center"/>
      <w:rPr>
        <w:b/>
        <w:bCs/>
        <w:color w:val="FFC000" w:themeColor="accent4"/>
      </w:rPr>
    </w:pPr>
    <w:r w:rsidRPr="00792875">
      <w:rPr>
        <w:b/>
        <w:bCs/>
        <w:color w:val="FFC000" w:themeColor="accent4"/>
      </w:rPr>
      <w:t>INSTITUTION NAME</w:t>
    </w:r>
  </w:p>
  <w:p w14:paraId="2F17E5A1" w14:textId="10649BE9" w:rsidR="00346EB4" w:rsidRDefault="00346EB4" w:rsidP="00346EB4">
    <w:pPr>
      <w:pStyle w:val="Header"/>
      <w:jc w:val="center"/>
    </w:pPr>
    <w:r>
      <w:t>Revised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A67"/>
    <w:multiLevelType w:val="multilevel"/>
    <w:tmpl w:val="A418C2F4"/>
    <w:lvl w:ilvl="0">
      <w:start w:val="1"/>
      <w:numFmt w:val="decimal"/>
      <w:pStyle w:val="Heading1"/>
      <w:lvlText w:val="Chapter %1:"/>
      <w:lvlJc w:val="left"/>
      <w:pPr>
        <w:tabs>
          <w:tab w:val="num" w:pos="1440"/>
        </w:tabs>
        <w:ind w:left="1440" w:hanging="144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tabs>
          <w:tab w:val="num" w:pos="3600"/>
        </w:tabs>
        <w:ind w:left="108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74E4702"/>
    <w:multiLevelType w:val="hybridMultilevel"/>
    <w:tmpl w:val="C1881226"/>
    <w:lvl w:ilvl="0" w:tplc="7044750A">
      <w:start w:val="1"/>
      <w:numFmt w:val="bullet"/>
      <w:lvlText w:val=""/>
      <w:lvlJc w:val="left"/>
      <w:pPr>
        <w:ind w:left="720" w:hanging="360"/>
      </w:pPr>
      <w:rPr>
        <w:rFonts w:ascii="Symbol" w:hAnsi="Symbol" w:hint="default"/>
      </w:rPr>
    </w:lvl>
    <w:lvl w:ilvl="1" w:tplc="5DAC1E4C">
      <w:start w:val="1"/>
      <w:numFmt w:val="bullet"/>
      <w:lvlText w:val="o"/>
      <w:lvlJc w:val="left"/>
      <w:pPr>
        <w:ind w:left="1440" w:hanging="360"/>
      </w:pPr>
      <w:rPr>
        <w:rFonts w:ascii="Courier New" w:hAnsi="Courier New" w:cs="Courier New" w:hint="default"/>
      </w:rPr>
    </w:lvl>
    <w:lvl w:ilvl="2" w:tplc="B9C06ACC">
      <w:start w:val="1"/>
      <w:numFmt w:val="bullet"/>
      <w:lvlText w:val=""/>
      <w:lvlJc w:val="left"/>
      <w:pPr>
        <w:ind w:left="2160" w:hanging="360"/>
      </w:pPr>
      <w:rPr>
        <w:rFonts w:ascii="Wingdings" w:hAnsi="Wingdings" w:hint="default"/>
      </w:rPr>
    </w:lvl>
    <w:lvl w:ilvl="3" w:tplc="A1ACB7F4" w:tentative="1">
      <w:start w:val="1"/>
      <w:numFmt w:val="bullet"/>
      <w:lvlText w:val=""/>
      <w:lvlJc w:val="left"/>
      <w:pPr>
        <w:ind w:left="2880" w:hanging="360"/>
      </w:pPr>
      <w:rPr>
        <w:rFonts w:ascii="Symbol" w:hAnsi="Symbol" w:hint="default"/>
      </w:rPr>
    </w:lvl>
    <w:lvl w:ilvl="4" w:tplc="C38ED6DE" w:tentative="1">
      <w:start w:val="1"/>
      <w:numFmt w:val="bullet"/>
      <w:lvlText w:val="o"/>
      <w:lvlJc w:val="left"/>
      <w:pPr>
        <w:ind w:left="3600" w:hanging="360"/>
      </w:pPr>
      <w:rPr>
        <w:rFonts w:ascii="Courier New" w:hAnsi="Courier New" w:cs="Courier New" w:hint="default"/>
      </w:rPr>
    </w:lvl>
    <w:lvl w:ilvl="5" w:tplc="9C2E3934" w:tentative="1">
      <w:start w:val="1"/>
      <w:numFmt w:val="bullet"/>
      <w:lvlText w:val=""/>
      <w:lvlJc w:val="left"/>
      <w:pPr>
        <w:ind w:left="4320" w:hanging="360"/>
      </w:pPr>
      <w:rPr>
        <w:rFonts w:ascii="Wingdings" w:hAnsi="Wingdings" w:hint="default"/>
      </w:rPr>
    </w:lvl>
    <w:lvl w:ilvl="6" w:tplc="F32A2570" w:tentative="1">
      <w:start w:val="1"/>
      <w:numFmt w:val="bullet"/>
      <w:lvlText w:val=""/>
      <w:lvlJc w:val="left"/>
      <w:pPr>
        <w:ind w:left="5040" w:hanging="360"/>
      </w:pPr>
      <w:rPr>
        <w:rFonts w:ascii="Symbol" w:hAnsi="Symbol" w:hint="default"/>
      </w:rPr>
    </w:lvl>
    <w:lvl w:ilvl="7" w:tplc="9DDEC286" w:tentative="1">
      <w:start w:val="1"/>
      <w:numFmt w:val="bullet"/>
      <w:lvlText w:val="o"/>
      <w:lvlJc w:val="left"/>
      <w:pPr>
        <w:ind w:left="5760" w:hanging="360"/>
      </w:pPr>
      <w:rPr>
        <w:rFonts w:ascii="Courier New" w:hAnsi="Courier New" w:cs="Courier New" w:hint="default"/>
      </w:rPr>
    </w:lvl>
    <w:lvl w:ilvl="8" w:tplc="3A2E5136" w:tentative="1">
      <w:start w:val="1"/>
      <w:numFmt w:val="bullet"/>
      <w:lvlText w:val=""/>
      <w:lvlJc w:val="left"/>
      <w:pPr>
        <w:ind w:left="6480" w:hanging="360"/>
      </w:pPr>
      <w:rPr>
        <w:rFonts w:ascii="Wingdings" w:hAnsi="Wingdings" w:hint="default"/>
      </w:rPr>
    </w:lvl>
  </w:abstractNum>
  <w:abstractNum w:abstractNumId="2" w15:restartNumberingAfterBreak="0">
    <w:nsid w:val="1C5A6961"/>
    <w:multiLevelType w:val="hybridMultilevel"/>
    <w:tmpl w:val="D7C2B57C"/>
    <w:lvl w:ilvl="0" w:tplc="4C303304">
      <w:start w:val="1"/>
      <w:numFmt w:val="bullet"/>
      <w:lvlText w:val=""/>
      <w:lvlJc w:val="left"/>
      <w:pPr>
        <w:ind w:left="720" w:hanging="360"/>
      </w:pPr>
      <w:rPr>
        <w:rFonts w:ascii="Symbol" w:hAnsi="Symbol" w:hint="default"/>
      </w:rPr>
    </w:lvl>
    <w:lvl w:ilvl="1" w:tplc="8070C586">
      <w:start w:val="1"/>
      <w:numFmt w:val="bullet"/>
      <w:lvlText w:val="o"/>
      <w:lvlJc w:val="left"/>
      <w:pPr>
        <w:ind w:left="1440" w:hanging="360"/>
      </w:pPr>
      <w:rPr>
        <w:rFonts w:ascii="Courier New" w:hAnsi="Courier New" w:cs="Courier New" w:hint="default"/>
      </w:rPr>
    </w:lvl>
    <w:lvl w:ilvl="2" w:tplc="38AA1A06">
      <w:start w:val="1"/>
      <w:numFmt w:val="bullet"/>
      <w:lvlText w:val=""/>
      <w:lvlJc w:val="left"/>
      <w:pPr>
        <w:ind w:left="2160" w:hanging="360"/>
      </w:pPr>
      <w:rPr>
        <w:rFonts w:ascii="Wingdings" w:hAnsi="Wingdings" w:hint="default"/>
      </w:rPr>
    </w:lvl>
    <w:lvl w:ilvl="3" w:tplc="CF2C4172" w:tentative="1">
      <w:start w:val="1"/>
      <w:numFmt w:val="bullet"/>
      <w:lvlText w:val=""/>
      <w:lvlJc w:val="left"/>
      <w:pPr>
        <w:ind w:left="2880" w:hanging="360"/>
      </w:pPr>
      <w:rPr>
        <w:rFonts w:ascii="Symbol" w:hAnsi="Symbol" w:hint="default"/>
      </w:rPr>
    </w:lvl>
    <w:lvl w:ilvl="4" w:tplc="25BAC8C0" w:tentative="1">
      <w:start w:val="1"/>
      <w:numFmt w:val="bullet"/>
      <w:lvlText w:val="o"/>
      <w:lvlJc w:val="left"/>
      <w:pPr>
        <w:ind w:left="3600" w:hanging="360"/>
      </w:pPr>
      <w:rPr>
        <w:rFonts w:ascii="Courier New" w:hAnsi="Courier New" w:cs="Courier New" w:hint="default"/>
      </w:rPr>
    </w:lvl>
    <w:lvl w:ilvl="5" w:tplc="1352A156" w:tentative="1">
      <w:start w:val="1"/>
      <w:numFmt w:val="bullet"/>
      <w:lvlText w:val=""/>
      <w:lvlJc w:val="left"/>
      <w:pPr>
        <w:ind w:left="4320" w:hanging="360"/>
      </w:pPr>
      <w:rPr>
        <w:rFonts w:ascii="Wingdings" w:hAnsi="Wingdings" w:hint="default"/>
      </w:rPr>
    </w:lvl>
    <w:lvl w:ilvl="6" w:tplc="E6A61846" w:tentative="1">
      <w:start w:val="1"/>
      <w:numFmt w:val="bullet"/>
      <w:lvlText w:val=""/>
      <w:lvlJc w:val="left"/>
      <w:pPr>
        <w:ind w:left="5040" w:hanging="360"/>
      </w:pPr>
      <w:rPr>
        <w:rFonts w:ascii="Symbol" w:hAnsi="Symbol" w:hint="default"/>
      </w:rPr>
    </w:lvl>
    <w:lvl w:ilvl="7" w:tplc="91EC9828" w:tentative="1">
      <w:start w:val="1"/>
      <w:numFmt w:val="bullet"/>
      <w:lvlText w:val="o"/>
      <w:lvlJc w:val="left"/>
      <w:pPr>
        <w:ind w:left="5760" w:hanging="360"/>
      </w:pPr>
      <w:rPr>
        <w:rFonts w:ascii="Courier New" w:hAnsi="Courier New" w:cs="Courier New" w:hint="default"/>
      </w:rPr>
    </w:lvl>
    <w:lvl w:ilvl="8" w:tplc="9B3CE202" w:tentative="1">
      <w:start w:val="1"/>
      <w:numFmt w:val="bullet"/>
      <w:lvlText w:val=""/>
      <w:lvlJc w:val="left"/>
      <w:pPr>
        <w:ind w:left="6480" w:hanging="360"/>
      </w:pPr>
      <w:rPr>
        <w:rFonts w:ascii="Wingdings" w:hAnsi="Wingdings" w:hint="default"/>
      </w:rPr>
    </w:lvl>
  </w:abstractNum>
  <w:abstractNum w:abstractNumId="3" w15:restartNumberingAfterBreak="0">
    <w:nsid w:val="1F5E0C1A"/>
    <w:multiLevelType w:val="hybridMultilevel"/>
    <w:tmpl w:val="255455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6A048EE"/>
    <w:multiLevelType w:val="hybridMultilevel"/>
    <w:tmpl w:val="3EAA82B2"/>
    <w:lvl w:ilvl="0" w:tplc="B936C1E6">
      <w:start w:val="1"/>
      <w:numFmt w:val="decimal"/>
      <w:lvlText w:val="%1."/>
      <w:lvlJc w:val="left"/>
      <w:pPr>
        <w:ind w:left="1440" w:hanging="360"/>
      </w:pPr>
    </w:lvl>
    <w:lvl w:ilvl="1" w:tplc="30EAD8BC" w:tentative="1">
      <w:start w:val="1"/>
      <w:numFmt w:val="lowerLetter"/>
      <w:lvlText w:val="%2."/>
      <w:lvlJc w:val="left"/>
      <w:pPr>
        <w:ind w:left="2160" w:hanging="360"/>
      </w:pPr>
    </w:lvl>
    <w:lvl w:ilvl="2" w:tplc="34D2D70A" w:tentative="1">
      <w:start w:val="1"/>
      <w:numFmt w:val="lowerRoman"/>
      <w:lvlText w:val="%3."/>
      <w:lvlJc w:val="right"/>
      <w:pPr>
        <w:ind w:left="2880" w:hanging="180"/>
      </w:pPr>
    </w:lvl>
    <w:lvl w:ilvl="3" w:tplc="1F50C4BE" w:tentative="1">
      <w:start w:val="1"/>
      <w:numFmt w:val="decimal"/>
      <w:lvlText w:val="%4."/>
      <w:lvlJc w:val="left"/>
      <w:pPr>
        <w:ind w:left="3600" w:hanging="360"/>
      </w:pPr>
    </w:lvl>
    <w:lvl w:ilvl="4" w:tplc="28EC6728" w:tentative="1">
      <w:start w:val="1"/>
      <w:numFmt w:val="lowerLetter"/>
      <w:lvlText w:val="%5."/>
      <w:lvlJc w:val="left"/>
      <w:pPr>
        <w:ind w:left="4320" w:hanging="360"/>
      </w:pPr>
    </w:lvl>
    <w:lvl w:ilvl="5" w:tplc="C616CA60" w:tentative="1">
      <w:start w:val="1"/>
      <w:numFmt w:val="lowerRoman"/>
      <w:lvlText w:val="%6."/>
      <w:lvlJc w:val="right"/>
      <w:pPr>
        <w:ind w:left="5040" w:hanging="180"/>
      </w:pPr>
    </w:lvl>
    <w:lvl w:ilvl="6" w:tplc="7654E314" w:tentative="1">
      <w:start w:val="1"/>
      <w:numFmt w:val="decimal"/>
      <w:lvlText w:val="%7."/>
      <w:lvlJc w:val="left"/>
      <w:pPr>
        <w:ind w:left="5760" w:hanging="360"/>
      </w:pPr>
    </w:lvl>
    <w:lvl w:ilvl="7" w:tplc="30E67310" w:tentative="1">
      <w:start w:val="1"/>
      <w:numFmt w:val="lowerLetter"/>
      <w:lvlText w:val="%8."/>
      <w:lvlJc w:val="left"/>
      <w:pPr>
        <w:ind w:left="6480" w:hanging="360"/>
      </w:pPr>
    </w:lvl>
    <w:lvl w:ilvl="8" w:tplc="9EE894BC" w:tentative="1">
      <w:start w:val="1"/>
      <w:numFmt w:val="lowerRoman"/>
      <w:lvlText w:val="%9."/>
      <w:lvlJc w:val="right"/>
      <w:pPr>
        <w:ind w:left="7200" w:hanging="180"/>
      </w:pPr>
    </w:lvl>
  </w:abstractNum>
  <w:abstractNum w:abstractNumId="5" w15:restartNumberingAfterBreak="0">
    <w:nsid w:val="69CF6B25"/>
    <w:multiLevelType w:val="hybridMultilevel"/>
    <w:tmpl w:val="B2EC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NrQwMTIzNTawtDBV0lEKTi0uzszPAykwqgUAAloZnSwAAAA="/>
  </w:docVars>
  <w:rsids>
    <w:rsidRoot w:val="004A347E"/>
    <w:rsid w:val="00000808"/>
    <w:rsid w:val="00001805"/>
    <w:rsid w:val="00002FC9"/>
    <w:rsid w:val="000030DD"/>
    <w:rsid w:val="00004C9C"/>
    <w:rsid w:val="00004F75"/>
    <w:rsid w:val="00005561"/>
    <w:rsid w:val="00007A6F"/>
    <w:rsid w:val="00007B67"/>
    <w:rsid w:val="000108D3"/>
    <w:rsid w:val="00010D14"/>
    <w:rsid w:val="000115C6"/>
    <w:rsid w:val="000138D1"/>
    <w:rsid w:val="00015187"/>
    <w:rsid w:val="00017F80"/>
    <w:rsid w:val="0002101E"/>
    <w:rsid w:val="00021F98"/>
    <w:rsid w:val="00024ABF"/>
    <w:rsid w:val="00025C5A"/>
    <w:rsid w:val="000263D4"/>
    <w:rsid w:val="000309E2"/>
    <w:rsid w:val="000336FA"/>
    <w:rsid w:val="000353A2"/>
    <w:rsid w:val="0003610B"/>
    <w:rsid w:val="000379CF"/>
    <w:rsid w:val="00042886"/>
    <w:rsid w:val="00045318"/>
    <w:rsid w:val="00045D3D"/>
    <w:rsid w:val="00050EE9"/>
    <w:rsid w:val="0005319C"/>
    <w:rsid w:val="00060BCB"/>
    <w:rsid w:val="000624FC"/>
    <w:rsid w:val="0006388C"/>
    <w:rsid w:val="000648A4"/>
    <w:rsid w:val="00064A6A"/>
    <w:rsid w:val="00065B84"/>
    <w:rsid w:val="000675CC"/>
    <w:rsid w:val="000716D8"/>
    <w:rsid w:val="00071C2F"/>
    <w:rsid w:val="00072FFD"/>
    <w:rsid w:val="00073B47"/>
    <w:rsid w:val="0007571A"/>
    <w:rsid w:val="00076EA8"/>
    <w:rsid w:val="00077797"/>
    <w:rsid w:val="00080262"/>
    <w:rsid w:val="00081694"/>
    <w:rsid w:val="00081B61"/>
    <w:rsid w:val="00082749"/>
    <w:rsid w:val="000849C8"/>
    <w:rsid w:val="00085A6A"/>
    <w:rsid w:val="000868BD"/>
    <w:rsid w:val="000873D2"/>
    <w:rsid w:val="00087DE8"/>
    <w:rsid w:val="00090549"/>
    <w:rsid w:val="00091987"/>
    <w:rsid w:val="00091EA1"/>
    <w:rsid w:val="00092214"/>
    <w:rsid w:val="00092FCA"/>
    <w:rsid w:val="00095AC7"/>
    <w:rsid w:val="00096B41"/>
    <w:rsid w:val="000972BD"/>
    <w:rsid w:val="00097596"/>
    <w:rsid w:val="000A0031"/>
    <w:rsid w:val="000A17D6"/>
    <w:rsid w:val="000A1851"/>
    <w:rsid w:val="000A3E86"/>
    <w:rsid w:val="000A5FB5"/>
    <w:rsid w:val="000A733D"/>
    <w:rsid w:val="000B3B04"/>
    <w:rsid w:val="000B6D88"/>
    <w:rsid w:val="000C18F9"/>
    <w:rsid w:val="000C1D4F"/>
    <w:rsid w:val="000C269E"/>
    <w:rsid w:val="000C333B"/>
    <w:rsid w:val="000C4047"/>
    <w:rsid w:val="000C5C7B"/>
    <w:rsid w:val="000D1B98"/>
    <w:rsid w:val="000D6A72"/>
    <w:rsid w:val="000D748A"/>
    <w:rsid w:val="000D7B2A"/>
    <w:rsid w:val="000E094D"/>
    <w:rsid w:val="000E0D58"/>
    <w:rsid w:val="000E3095"/>
    <w:rsid w:val="000E5A5E"/>
    <w:rsid w:val="000E752F"/>
    <w:rsid w:val="000F093A"/>
    <w:rsid w:val="000F39E0"/>
    <w:rsid w:val="000F39ED"/>
    <w:rsid w:val="000F7CD0"/>
    <w:rsid w:val="001003B3"/>
    <w:rsid w:val="00100AFE"/>
    <w:rsid w:val="00102BF4"/>
    <w:rsid w:val="00106739"/>
    <w:rsid w:val="001070A3"/>
    <w:rsid w:val="001111BA"/>
    <w:rsid w:val="001148F5"/>
    <w:rsid w:val="0011523C"/>
    <w:rsid w:val="0011740B"/>
    <w:rsid w:val="00122320"/>
    <w:rsid w:val="001236EA"/>
    <w:rsid w:val="00124406"/>
    <w:rsid w:val="00124781"/>
    <w:rsid w:val="0012691E"/>
    <w:rsid w:val="00126D5F"/>
    <w:rsid w:val="00127CB7"/>
    <w:rsid w:val="0013017A"/>
    <w:rsid w:val="00130528"/>
    <w:rsid w:val="00133384"/>
    <w:rsid w:val="00133A84"/>
    <w:rsid w:val="00135DE2"/>
    <w:rsid w:val="0013606D"/>
    <w:rsid w:val="001419EE"/>
    <w:rsid w:val="00144067"/>
    <w:rsid w:val="0015080F"/>
    <w:rsid w:val="001521E3"/>
    <w:rsid w:val="001521F6"/>
    <w:rsid w:val="00157B5C"/>
    <w:rsid w:val="00161030"/>
    <w:rsid w:val="00164BD3"/>
    <w:rsid w:val="00164D01"/>
    <w:rsid w:val="001707AD"/>
    <w:rsid w:val="00170975"/>
    <w:rsid w:val="00170A7C"/>
    <w:rsid w:val="00173646"/>
    <w:rsid w:val="001736D4"/>
    <w:rsid w:val="0017496F"/>
    <w:rsid w:val="00175727"/>
    <w:rsid w:val="00175A83"/>
    <w:rsid w:val="00180614"/>
    <w:rsid w:val="00182027"/>
    <w:rsid w:val="00182CF0"/>
    <w:rsid w:val="00184B0C"/>
    <w:rsid w:val="00185596"/>
    <w:rsid w:val="00186020"/>
    <w:rsid w:val="0018661F"/>
    <w:rsid w:val="0019128C"/>
    <w:rsid w:val="001921F8"/>
    <w:rsid w:val="00192F1D"/>
    <w:rsid w:val="00193167"/>
    <w:rsid w:val="001950B5"/>
    <w:rsid w:val="00195354"/>
    <w:rsid w:val="001A2FED"/>
    <w:rsid w:val="001A49B4"/>
    <w:rsid w:val="001A5E99"/>
    <w:rsid w:val="001A6885"/>
    <w:rsid w:val="001A7BD5"/>
    <w:rsid w:val="001B026C"/>
    <w:rsid w:val="001B157C"/>
    <w:rsid w:val="001B1643"/>
    <w:rsid w:val="001B29D1"/>
    <w:rsid w:val="001B2D80"/>
    <w:rsid w:val="001B3D98"/>
    <w:rsid w:val="001B4672"/>
    <w:rsid w:val="001B61DB"/>
    <w:rsid w:val="001C1111"/>
    <w:rsid w:val="001C25F2"/>
    <w:rsid w:val="001C6AE7"/>
    <w:rsid w:val="001C6D79"/>
    <w:rsid w:val="001C782D"/>
    <w:rsid w:val="001C79FF"/>
    <w:rsid w:val="001D0BF3"/>
    <w:rsid w:val="001D0D99"/>
    <w:rsid w:val="001D11AE"/>
    <w:rsid w:val="001D1E4F"/>
    <w:rsid w:val="001D32DB"/>
    <w:rsid w:val="001D42BB"/>
    <w:rsid w:val="001D537A"/>
    <w:rsid w:val="001D5ECA"/>
    <w:rsid w:val="001D78BB"/>
    <w:rsid w:val="001E18A0"/>
    <w:rsid w:val="001E2132"/>
    <w:rsid w:val="001E2952"/>
    <w:rsid w:val="001F44DC"/>
    <w:rsid w:val="001F46BF"/>
    <w:rsid w:val="001F5BCE"/>
    <w:rsid w:val="001F674A"/>
    <w:rsid w:val="00201FF4"/>
    <w:rsid w:val="00205DFD"/>
    <w:rsid w:val="00205FAC"/>
    <w:rsid w:val="00206525"/>
    <w:rsid w:val="00211BA4"/>
    <w:rsid w:val="002135D1"/>
    <w:rsid w:val="0021369C"/>
    <w:rsid w:val="00216FD0"/>
    <w:rsid w:val="002203E5"/>
    <w:rsid w:val="002204FC"/>
    <w:rsid w:val="00221A19"/>
    <w:rsid w:val="002239ED"/>
    <w:rsid w:val="00224688"/>
    <w:rsid w:val="00227693"/>
    <w:rsid w:val="00227C33"/>
    <w:rsid w:val="0023184C"/>
    <w:rsid w:val="0023256B"/>
    <w:rsid w:val="002329D7"/>
    <w:rsid w:val="00232AE9"/>
    <w:rsid w:val="00232E6E"/>
    <w:rsid w:val="00233B98"/>
    <w:rsid w:val="00233FA9"/>
    <w:rsid w:val="0023444A"/>
    <w:rsid w:val="00241259"/>
    <w:rsid w:val="002459C7"/>
    <w:rsid w:val="00246C44"/>
    <w:rsid w:val="00250F7C"/>
    <w:rsid w:val="0025620F"/>
    <w:rsid w:val="00256A0D"/>
    <w:rsid w:val="00260B15"/>
    <w:rsid w:val="002672F4"/>
    <w:rsid w:val="00270271"/>
    <w:rsid w:val="0027089F"/>
    <w:rsid w:val="00270B51"/>
    <w:rsid w:val="00276F21"/>
    <w:rsid w:val="0028016B"/>
    <w:rsid w:val="00283591"/>
    <w:rsid w:val="002909CD"/>
    <w:rsid w:val="00291761"/>
    <w:rsid w:val="00292B1A"/>
    <w:rsid w:val="00294879"/>
    <w:rsid w:val="00294DBD"/>
    <w:rsid w:val="0029527D"/>
    <w:rsid w:val="00297CF0"/>
    <w:rsid w:val="002A1FBC"/>
    <w:rsid w:val="002A292E"/>
    <w:rsid w:val="002A2BA7"/>
    <w:rsid w:val="002A508F"/>
    <w:rsid w:val="002A52C3"/>
    <w:rsid w:val="002A6C61"/>
    <w:rsid w:val="002A7001"/>
    <w:rsid w:val="002A7851"/>
    <w:rsid w:val="002B1143"/>
    <w:rsid w:val="002B1DC5"/>
    <w:rsid w:val="002B2C58"/>
    <w:rsid w:val="002B3553"/>
    <w:rsid w:val="002B51D9"/>
    <w:rsid w:val="002B57B0"/>
    <w:rsid w:val="002B6460"/>
    <w:rsid w:val="002B7605"/>
    <w:rsid w:val="002B7EFE"/>
    <w:rsid w:val="002C18FD"/>
    <w:rsid w:val="002C4C00"/>
    <w:rsid w:val="002C565C"/>
    <w:rsid w:val="002C71FB"/>
    <w:rsid w:val="002D037F"/>
    <w:rsid w:val="002D08FC"/>
    <w:rsid w:val="002D0AA8"/>
    <w:rsid w:val="002D0E23"/>
    <w:rsid w:val="002D3189"/>
    <w:rsid w:val="002E1B4D"/>
    <w:rsid w:val="002E4228"/>
    <w:rsid w:val="002E7E7A"/>
    <w:rsid w:val="002F1B35"/>
    <w:rsid w:val="002F2414"/>
    <w:rsid w:val="002F41BF"/>
    <w:rsid w:val="002F45D3"/>
    <w:rsid w:val="002F6DB8"/>
    <w:rsid w:val="002F759D"/>
    <w:rsid w:val="00303123"/>
    <w:rsid w:val="003040C1"/>
    <w:rsid w:val="00304671"/>
    <w:rsid w:val="00304B5A"/>
    <w:rsid w:val="00304EC6"/>
    <w:rsid w:val="0030587B"/>
    <w:rsid w:val="00305CA1"/>
    <w:rsid w:val="00306969"/>
    <w:rsid w:val="00306B5A"/>
    <w:rsid w:val="00313D18"/>
    <w:rsid w:val="00314077"/>
    <w:rsid w:val="00315631"/>
    <w:rsid w:val="00317A36"/>
    <w:rsid w:val="00320B4D"/>
    <w:rsid w:val="0032196B"/>
    <w:rsid w:val="003228E7"/>
    <w:rsid w:val="00324365"/>
    <w:rsid w:val="00325864"/>
    <w:rsid w:val="003260B8"/>
    <w:rsid w:val="003308A8"/>
    <w:rsid w:val="00330BF5"/>
    <w:rsid w:val="00331BDD"/>
    <w:rsid w:val="00333279"/>
    <w:rsid w:val="00336BAC"/>
    <w:rsid w:val="00344C09"/>
    <w:rsid w:val="00346EB4"/>
    <w:rsid w:val="0034778E"/>
    <w:rsid w:val="00347C4E"/>
    <w:rsid w:val="00350026"/>
    <w:rsid w:val="00350064"/>
    <w:rsid w:val="003517AB"/>
    <w:rsid w:val="00352E96"/>
    <w:rsid w:val="00355190"/>
    <w:rsid w:val="0035580F"/>
    <w:rsid w:val="00355FD9"/>
    <w:rsid w:val="003624D4"/>
    <w:rsid w:val="00366DC5"/>
    <w:rsid w:val="00367765"/>
    <w:rsid w:val="003702AF"/>
    <w:rsid w:val="00370F99"/>
    <w:rsid w:val="0037216E"/>
    <w:rsid w:val="00380782"/>
    <w:rsid w:val="00381B04"/>
    <w:rsid w:val="0038356B"/>
    <w:rsid w:val="00383E4D"/>
    <w:rsid w:val="0038426F"/>
    <w:rsid w:val="00385AB5"/>
    <w:rsid w:val="00385C1F"/>
    <w:rsid w:val="00386730"/>
    <w:rsid w:val="00387044"/>
    <w:rsid w:val="00387413"/>
    <w:rsid w:val="003902F7"/>
    <w:rsid w:val="003919F4"/>
    <w:rsid w:val="00394E61"/>
    <w:rsid w:val="00395D1D"/>
    <w:rsid w:val="003960DF"/>
    <w:rsid w:val="003A00D5"/>
    <w:rsid w:val="003A30E0"/>
    <w:rsid w:val="003A358B"/>
    <w:rsid w:val="003A455C"/>
    <w:rsid w:val="003A4646"/>
    <w:rsid w:val="003A77E1"/>
    <w:rsid w:val="003B0CD1"/>
    <w:rsid w:val="003B0D19"/>
    <w:rsid w:val="003B4216"/>
    <w:rsid w:val="003B4FA3"/>
    <w:rsid w:val="003B5155"/>
    <w:rsid w:val="003B565B"/>
    <w:rsid w:val="003B5AF3"/>
    <w:rsid w:val="003B5C9B"/>
    <w:rsid w:val="003B7749"/>
    <w:rsid w:val="003C2F3E"/>
    <w:rsid w:val="003C58D5"/>
    <w:rsid w:val="003C60DC"/>
    <w:rsid w:val="003C6281"/>
    <w:rsid w:val="003D0788"/>
    <w:rsid w:val="003D16E4"/>
    <w:rsid w:val="003D4A5F"/>
    <w:rsid w:val="003D6CD0"/>
    <w:rsid w:val="003D7A5D"/>
    <w:rsid w:val="003E0154"/>
    <w:rsid w:val="003E3157"/>
    <w:rsid w:val="003E3818"/>
    <w:rsid w:val="003E4ED7"/>
    <w:rsid w:val="003E65D9"/>
    <w:rsid w:val="003E69E8"/>
    <w:rsid w:val="003F132C"/>
    <w:rsid w:val="003F4F97"/>
    <w:rsid w:val="003F5AF3"/>
    <w:rsid w:val="00404316"/>
    <w:rsid w:val="00406EF0"/>
    <w:rsid w:val="004106C0"/>
    <w:rsid w:val="00411370"/>
    <w:rsid w:val="004114C0"/>
    <w:rsid w:val="004122EE"/>
    <w:rsid w:val="00413E1C"/>
    <w:rsid w:val="004143F3"/>
    <w:rsid w:val="00420C8A"/>
    <w:rsid w:val="00423AF9"/>
    <w:rsid w:val="004262E2"/>
    <w:rsid w:val="004273EA"/>
    <w:rsid w:val="0042775B"/>
    <w:rsid w:val="00435431"/>
    <w:rsid w:val="00436D2E"/>
    <w:rsid w:val="00440692"/>
    <w:rsid w:val="004418DA"/>
    <w:rsid w:val="004425B9"/>
    <w:rsid w:val="004462B9"/>
    <w:rsid w:val="00447F7E"/>
    <w:rsid w:val="0045025E"/>
    <w:rsid w:val="004503C0"/>
    <w:rsid w:val="00450C14"/>
    <w:rsid w:val="0045100E"/>
    <w:rsid w:val="0045399C"/>
    <w:rsid w:val="004551E2"/>
    <w:rsid w:val="004605B5"/>
    <w:rsid w:val="0046270C"/>
    <w:rsid w:val="00462A64"/>
    <w:rsid w:val="00463A38"/>
    <w:rsid w:val="00463CD9"/>
    <w:rsid w:val="0047108C"/>
    <w:rsid w:val="004717E9"/>
    <w:rsid w:val="004726C7"/>
    <w:rsid w:val="004733D1"/>
    <w:rsid w:val="00475BFD"/>
    <w:rsid w:val="004765D0"/>
    <w:rsid w:val="00477639"/>
    <w:rsid w:val="00481F48"/>
    <w:rsid w:val="00483357"/>
    <w:rsid w:val="00487671"/>
    <w:rsid w:val="00487760"/>
    <w:rsid w:val="004932EA"/>
    <w:rsid w:val="00496DBE"/>
    <w:rsid w:val="004A02B9"/>
    <w:rsid w:val="004A347E"/>
    <w:rsid w:val="004A5C3A"/>
    <w:rsid w:val="004B0C89"/>
    <w:rsid w:val="004B0D16"/>
    <w:rsid w:val="004B5F47"/>
    <w:rsid w:val="004B777A"/>
    <w:rsid w:val="004C0981"/>
    <w:rsid w:val="004C4AC3"/>
    <w:rsid w:val="004C6674"/>
    <w:rsid w:val="004C6AA7"/>
    <w:rsid w:val="004D0126"/>
    <w:rsid w:val="004D1038"/>
    <w:rsid w:val="004D1471"/>
    <w:rsid w:val="004D1839"/>
    <w:rsid w:val="004D2C7B"/>
    <w:rsid w:val="004D398E"/>
    <w:rsid w:val="004D4806"/>
    <w:rsid w:val="004D63F6"/>
    <w:rsid w:val="004D7084"/>
    <w:rsid w:val="004D797E"/>
    <w:rsid w:val="004E2E0E"/>
    <w:rsid w:val="004E4FEB"/>
    <w:rsid w:val="004E57E3"/>
    <w:rsid w:val="004E59FA"/>
    <w:rsid w:val="004E6BB5"/>
    <w:rsid w:val="004E7821"/>
    <w:rsid w:val="004F0CFE"/>
    <w:rsid w:val="004F1E0A"/>
    <w:rsid w:val="004F71F0"/>
    <w:rsid w:val="004F7A2F"/>
    <w:rsid w:val="0050371A"/>
    <w:rsid w:val="00507B84"/>
    <w:rsid w:val="00511256"/>
    <w:rsid w:val="00520BD6"/>
    <w:rsid w:val="00521609"/>
    <w:rsid w:val="005241B9"/>
    <w:rsid w:val="0052562C"/>
    <w:rsid w:val="005308A3"/>
    <w:rsid w:val="00531861"/>
    <w:rsid w:val="00532529"/>
    <w:rsid w:val="00542539"/>
    <w:rsid w:val="005428B5"/>
    <w:rsid w:val="00547E34"/>
    <w:rsid w:val="005506AB"/>
    <w:rsid w:val="005513FD"/>
    <w:rsid w:val="00551849"/>
    <w:rsid w:val="005543BC"/>
    <w:rsid w:val="00554C16"/>
    <w:rsid w:val="005551FC"/>
    <w:rsid w:val="0055539F"/>
    <w:rsid w:val="005564E5"/>
    <w:rsid w:val="00563A8B"/>
    <w:rsid w:val="005640BA"/>
    <w:rsid w:val="0056748F"/>
    <w:rsid w:val="005705BD"/>
    <w:rsid w:val="005728A2"/>
    <w:rsid w:val="00574EBD"/>
    <w:rsid w:val="0057503B"/>
    <w:rsid w:val="0057608D"/>
    <w:rsid w:val="00576FF1"/>
    <w:rsid w:val="00580E80"/>
    <w:rsid w:val="00582EA0"/>
    <w:rsid w:val="005837B1"/>
    <w:rsid w:val="00585192"/>
    <w:rsid w:val="00586C46"/>
    <w:rsid w:val="00586F51"/>
    <w:rsid w:val="005922DA"/>
    <w:rsid w:val="005948FA"/>
    <w:rsid w:val="00594AD3"/>
    <w:rsid w:val="005978C6"/>
    <w:rsid w:val="00597E73"/>
    <w:rsid w:val="005A222B"/>
    <w:rsid w:val="005A2A2D"/>
    <w:rsid w:val="005A3C4A"/>
    <w:rsid w:val="005A5941"/>
    <w:rsid w:val="005A775D"/>
    <w:rsid w:val="005B0A5A"/>
    <w:rsid w:val="005B0EC9"/>
    <w:rsid w:val="005B26D7"/>
    <w:rsid w:val="005B3D10"/>
    <w:rsid w:val="005B5059"/>
    <w:rsid w:val="005C1408"/>
    <w:rsid w:val="005C21C3"/>
    <w:rsid w:val="005C4D97"/>
    <w:rsid w:val="005C655F"/>
    <w:rsid w:val="005C7C17"/>
    <w:rsid w:val="005D1167"/>
    <w:rsid w:val="005D283C"/>
    <w:rsid w:val="005D2B3F"/>
    <w:rsid w:val="005D4AA1"/>
    <w:rsid w:val="005D76C5"/>
    <w:rsid w:val="005E5005"/>
    <w:rsid w:val="005E6875"/>
    <w:rsid w:val="005F041E"/>
    <w:rsid w:val="005F0A76"/>
    <w:rsid w:val="005F2CDE"/>
    <w:rsid w:val="005F4DB9"/>
    <w:rsid w:val="005F5222"/>
    <w:rsid w:val="005F54B2"/>
    <w:rsid w:val="005F5EFB"/>
    <w:rsid w:val="005F6CE5"/>
    <w:rsid w:val="005F7735"/>
    <w:rsid w:val="0060182C"/>
    <w:rsid w:val="00601D45"/>
    <w:rsid w:val="00601F6B"/>
    <w:rsid w:val="006021D7"/>
    <w:rsid w:val="006043AB"/>
    <w:rsid w:val="00604D5D"/>
    <w:rsid w:val="006058C7"/>
    <w:rsid w:val="0061284E"/>
    <w:rsid w:val="00612D77"/>
    <w:rsid w:val="00612F5D"/>
    <w:rsid w:val="00614075"/>
    <w:rsid w:val="00616B14"/>
    <w:rsid w:val="00620A83"/>
    <w:rsid w:val="00620B29"/>
    <w:rsid w:val="0062236E"/>
    <w:rsid w:val="00622573"/>
    <w:rsid w:val="00623207"/>
    <w:rsid w:val="0062332D"/>
    <w:rsid w:val="00625041"/>
    <w:rsid w:val="0062703E"/>
    <w:rsid w:val="00627452"/>
    <w:rsid w:val="006274FF"/>
    <w:rsid w:val="00627A03"/>
    <w:rsid w:val="00634C6B"/>
    <w:rsid w:val="006357A4"/>
    <w:rsid w:val="006361AE"/>
    <w:rsid w:val="00636C13"/>
    <w:rsid w:val="00637B70"/>
    <w:rsid w:val="00642590"/>
    <w:rsid w:val="006430FC"/>
    <w:rsid w:val="00644117"/>
    <w:rsid w:val="006447EF"/>
    <w:rsid w:val="00644DFE"/>
    <w:rsid w:val="0064525F"/>
    <w:rsid w:val="00647178"/>
    <w:rsid w:val="00647CE1"/>
    <w:rsid w:val="00650CEA"/>
    <w:rsid w:val="006531C2"/>
    <w:rsid w:val="0065461D"/>
    <w:rsid w:val="00657094"/>
    <w:rsid w:val="00660BD9"/>
    <w:rsid w:val="00662734"/>
    <w:rsid w:val="00662B3C"/>
    <w:rsid w:val="006632D3"/>
    <w:rsid w:val="00670A33"/>
    <w:rsid w:val="00670AC5"/>
    <w:rsid w:val="00671B4D"/>
    <w:rsid w:val="00672143"/>
    <w:rsid w:val="0067410A"/>
    <w:rsid w:val="00674A8F"/>
    <w:rsid w:val="00674AE1"/>
    <w:rsid w:val="00675CEF"/>
    <w:rsid w:val="00676568"/>
    <w:rsid w:val="00677AB9"/>
    <w:rsid w:val="00680DC3"/>
    <w:rsid w:val="00680E8F"/>
    <w:rsid w:val="0068290D"/>
    <w:rsid w:val="006831A0"/>
    <w:rsid w:val="00683F47"/>
    <w:rsid w:val="00685FC5"/>
    <w:rsid w:val="00690390"/>
    <w:rsid w:val="0069043E"/>
    <w:rsid w:val="0069178F"/>
    <w:rsid w:val="0069297B"/>
    <w:rsid w:val="00695827"/>
    <w:rsid w:val="00697381"/>
    <w:rsid w:val="006A0B8B"/>
    <w:rsid w:val="006A0E7B"/>
    <w:rsid w:val="006A1CAB"/>
    <w:rsid w:val="006A371B"/>
    <w:rsid w:val="006A3B4C"/>
    <w:rsid w:val="006A6ACE"/>
    <w:rsid w:val="006A6B10"/>
    <w:rsid w:val="006B0C89"/>
    <w:rsid w:val="006B2DFB"/>
    <w:rsid w:val="006B5EB9"/>
    <w:rsid w:val="006B79E6"/>
    <w:rsid w:val="006C2522"/>
    <w:rsid w:val="006C31A0"/>
    <w:rsid w:val="006C36D2"/>
    <w:rsid w:val="006C589C"/>
    <w:rsid w:val="006C59F5"/>
    <w:rsid w:val="006C77A2"/>
    <w:rsid w:val="006D1651"/>
    <w:rsid w:val="006D1BBF"/>
    <w:rsid w:val="006D2F45"/>
    <w:rsid w:val="006D35FC"/>
    <w:rsid w:val="006D3635"/>
    <w:rsid w:val="006D52F5"/>
    <w:rsid w:val="006E2552"/>
    <w:rsid w:val="006E3AB8"/>
    <w:rsid w:val="006E438F"/>
    <w:rsid w:val="006E43E4"/>
    <w:rsid w:val="006E5BBF"/>
    <w:rsid w:val="006E68E6"/>
    <w:rsid w:val="006F1783"/>
    <w:rsid w:val="006F19E6"/>
    <w:rsid w:val="006F2D87"/>
    <w:rsid w:val="006F39B6"/>
    <w:rsid w:val="006F3AF0"/>
    <w:rsid w:val="006F41A5"/>
    <w:rsid w:val="006F4D56"/>
    <w:rsid w:val="006F59C7"/>
    <w:rsid w:val="006F6176"/>
    <w:rsid w:val="006F6C8C"/>
    <w:rsid w:val="006F793C"/>
    <w:rsid w:val="00705D46"/>
    <w:rsid w:val="0070608B"/>
    <w:rsid w:val="00706777"/>
    <w:rsid w:val="00706A2D"/>
    <w:rsid w:val="00706E76"/>
    <w:rsid w:val="00707DBD"/>
    <w:rsid w:val="00710447"/>
    <w:rsid w:val="00711E16"/>
    <w:rsid w:val="00712E19"/>
    <w:rsid w:val="00713D87"/>
    <w:rsid w:val="007158B2"/>
    <w:rsid w:val="00716781"/>
    <w:rsid w:val="00717966"/>
    <w:rsid w:val="00722ACC"/>
    <w:rsid w:val="00724902"/>
    <w:rsid w:val="007259DE"/>
    <w:rsid w:val="00725F41"/>
    <w:rsid w:val="007301F1"/>
    <w:rsid w:val="00734198"/>
    <w:rsid w:val="00735A05"/>
    <w:rsid w:val="00735FEE"/>
    <w:rsid w:val="00740208"/>
    <w:rsid w:val="00742ADD"/>
    <w:rsid w:val="007462F6"/>
    <w:rsid w:val="00747C80"/>
    <w:rsid w:val="00750769"/>
    <w:rsid w:val="00752220"/>
    <w:rsid w:val="00754C44"/>
    <w:rsid w:val="0075686D"/>
    <w:rsid w:val="0076086D"/>
    <w:rsid w:val="00763C39"/>
    <w:rsid w:val="00764D23"/>
    <w:rsid w:val="007659B4"/>
    <w:rsid w:val="007673C7"/>
    <w:rsid w:val="00767C4F"/>
    <w:rsid w:val="007719FA"/>
    <w:rsid w:val="00771F82"/>
    <w:rsid w:val="00773B6D"/>
    <w:rsid w:val="00773ED1"/>
    <w:rsid w:val="007775BF"/>
    <w:rsid w:val="0077781E"/>
    <w:rsid w:val="00780534"/>
    <w:rsid w:val="00780EAF"/>
    <w:rsid w:val="007839A1"/>
    <w:rsid w:val="007877DF"/>
    <w:rsid w:val="00791062"/>
    <w:rsid w:val="00791B79"/>
    <w:rsid w:val="00792875"/>
    <w:rsid w:val="00792AAA"/>
    <w:rsid w:val="00792C7A"/>
    <w:rsid w:val="00794879"/>
    <w:rsid w:val="00794C72"/>
    <w:rsid w:val="00796ED5"/>
    <w:rsid w:val="00796FD8"/>
    <w:rsid w:val="007A18C4"/>
    <w:rsid w:val="007A3118"/>
    <w:rsid w:val="007A45C6"/>
    <w:rsid w:val="007A475E"/>
    <w:rsid w:val="007A4BF7"/>
    <w:rsid w:val="007B0089"/>
    <w:rsid w:val="007B1034"/>
    <w:rsid w:val="007B263F"/>
    <w:rsid w:val="007B3878"/>
    <w:rsid w:val="007B4EEB"/>
    <w:rsid w:val="007B5E93"/>
    <w:rsid w:val="007C0FB3"/>
    <w:rsid w:val="007C18B2"/>
    <w:rsid w:val="007C1AFD"/>
    <w:rsid w:val="007C2F27"/>
    <w:rsid w:val="007C38E0"/>
    <w:rsid w:val="007C3B88"/>
    <w:rsid w:val="007C42AB"/>
    <w:rsid w:val="007C5273"/>
    <w:rsid w:val="007C568A"/>
    <w:rsid w:val="007C5A6E"/>
    <w:rsid w:val="007C6599"/>
    <w:rsid w:val="007C7D0E"/>
    <w:rsid w:val="007D701B"/>
    <w:rsid w:val="007E0EB9"/>
    <w:rsid w:val="007E3FE1"/>
    <w:rsid w:val="007E4F71"/>
    <w:rsid w:val="007E5005"/>
    <w:rsid w:val="007F0F33"/>
    <w:rsid w:val="007F17EF"/>
    <w:rsid w:val="007F454C"/>
    <w:rsid w:val="008015F0"/>
    <w:rsid w:val="00801EAB"/>
    <w:rsid w:val="0080205E"/>
    <w:rsid w:val="00802D3B"/>
    <w:rsid w:val="00804037"/>
    <w:rsid w:val="0081022D"/>
    <w:rsid w:val="008107C9"/>
    <w:rsid w:val="00811DFC"/>
    <w:rsid w:val="0081268B"/>
    <w:rsid w:val="00812FC5"/>
    <w:rsid w:val="00814B8B"/>
    <w:rsid w:val="00814E61"/>
    <w:rsid w:val="0081679B"/>
    <w:rsid w:val="0081769B"/>
    <w:rsid w:val="00817A82"/>
    <w:rsid w:val="00817BEE"/>
    <w:rsid w:val="00817D2B"/>
    <w:rsid w:val="00817EE8"/>
    <w:rsid w:val="00822391"/>
    <w:rsid w:val="00823002"/>
    <w:rsid w:val="00823B74"/>
    <w:rsid w:val="008241EE"/>
    <w:rsid w:val="00827EB7"/>
    <w:rsid w:val="00832927"/>
    <w:rsid w:val="00834680"/>
    <w:rsid w:val="0083742C"/>
    <w:rsid w:val="008408A8"/>
    <w:rsid w:val="0084188B"/>
    <w:rsid w:val="00843F74"/>
    <w:rsid w:val="0084504F"/>
    <w:rsid w:val="00847BD8"/>
    <w:rsid w:val="00851720"/>
    <w:rsid w:val="00851766"/>
    <w:rsid w:val="00851B3F"/>
    <w:rsid w:val="00851DA1"/>
    <w:rsid w:val="00852603"/>
    <w:rsid w:val="008532A1"/>
    <w:rsid w:val="0085424B"/>
    <w:rsid w:val="00854650"/>
    <w:rsid w:val="00854FF0"/>
    <w:rsid w:val="008553A4"/>
    <w:rsid w:val="00855621"/>
    <w:rsid w:val="00861755"/>
    <w:rsid w:val="00863FFC"/>
    <w:rsid w:val="008648DF"/>
    <w:rsid w:val="008700EE"/>
    <w:rsid w:val="008771CC"/>
    <w:rsid w:val="00877D69"/>
    <w:rsid w:val="00883AE7"/>
    <w:rsid w:val="00884006"/>
    <w:rsid w:val="0088754B"/>
    <w:rsid w:val="00887B13"/>
    <w:rsid w:val="00887EC6"/>
    <w:rsid w:val="008921D7"/>
    <w:rsid w:val="00892221"/>
    <w:rsid w:val="00892742"/>
    <w:rsid w:val="00896695"/>
    <w:rsid w:val="00897365"/>
    <w:rsid w:val="00897CAB"/>
    <w:rsid w:val="008A18B1"/>
    <w:rsid w:val="008A23A7"/>
    <w:rsid w:val="008A24A4"/>
    <w:rsid w:val="008A291E"/>
    <w:rsid w:val="008A3709"/>
    <w:rsid w:val="008A3C23"/>
    <w:rsid w:val="008A5376"/>
    <w:rsid w:val="008A7F1D"/>
    <w:rsid w:val="008B306B"/>
    <w:rsid w:val="008B47F2"/>
    <w:rsid w:val="008B4913"/>
    <w:rsid w:val="008B5E79"/>
    <w:rsid w:val="008C07D9"/>
    <w:rsid w:val="008C12F5"/>
    <w:rsid w:val="008C2E36"/>
    <w:rsid w:val="008C354E"/>
    <w:rsid w:val="008C3D98"/>
    <w:rsid w:val="008C41E4"/>
    <w:rsid w:val="008D1D4F"/>
    <w:rsid w:val="008D3059"/>
    <w:rsid w:val="008D336E"/>
    <w:rsid w:val="008D36AA"/>
    <w:rsid w:val="008D58FC"/>
    <w:rsid w:val="008D76C0"/>
    <w:rsid w:val="008D7FFE"/>
    <w:rsid w:val="008E0F87"/>
    <w:rsid w:val="008E32AF"/>
    <w:rsid w:val="008E4899"/>
    <w:rsid w:val="008E618D"/>
    <w:rsid w:val="008E6D63"/>
    <w:rsid w:val="008F19F1"/>
    <w:rsid w:val="008F595F"/>
    <w:rsid w:val="008F702F"/>
    <w:rsid w:val="00903F56"/>
    <w:rsid w:val="00903F94"/>
    <w:rsid w:val="00903FA0"/>
    <w:rsid w:val="00904BA7"/>
    <w:rsid w:val="00906272"/>
    <w:rsid w:val="0090651A"/>
    <w:rsid w:val="00906DB0"/>
    <w:rsid w:val="0091090A"/>
    <w:rsid w:val="00911EA8"/>
    <w:rsid w:val="009162AE"/>
    <w:rsid w:val="00916EE5"/>
    <w:rsid w:val="0092024D"/>
    <w:rsid w:val="009204F3"/>
    <w:rsid w:val="00921C50"/>
    <w:rsid w:val="009220AC"/>
    <w:rsid w:val="0092664A"/>
    <w:rsid w:val="00927D9D"/>
    <w:rsid w:val="00931703"/>
    <w:rsid w:val="00934E0A"/>
    <w:rsid w:val="00936C9E"/>
    <w:rsid w:val="00937EA6"/>
    <w:rsid w:val="009403D1"/>
    <w:rsid w:val="009418D1"/>
    <w:rsid w:val="00942204"/>
    <w:rsid w:val="00945339"/>
    <w:rsid w:val="009467DA"/>
    <w:rsid w:val="0095042A"/>
    <w:rsid w:val="00951458"/>
    <w:rsid w:val="0095315E"/>
    <w:rsid w:val="00953DD4"/>
    <w:rsid w:val="00953E56"/>
    <w:rsid w:val="00954B01"/>
    <w:rsid w:val="00955FC9"/>
    <w:rsid w:val="00956D89"/>
    <w:rsid w:val="00960475"/>
    <w:rsid w:val="00964F54"/>
    <w:rsid w:val="009654F5"/>
    <w:rsid w:val="00965720"/>
    <w:rsid w:val="00972597"/>
    <w:rsid w:val="00972B38"/>
    <w:rsid w:val="00974153"/>
    <w:rsid w:val="00974300"/>
    <w:rsid w:val="00974DCB"/>
    <w:rsid w:val="00976B45"/>
    <w:rsid w:val="009838C0"/>
    <w:rsid w:val="00987A05"/>
    <w:rsid w:val="00990D8D"/>
    <w:rsid w:val="00994484"/>
    <w:rsid w:val="00994D31"/>
    <w:rsid w:val="00997D00"/>
    <w:rsid w:val="009A26E1"/>
    <w:rsid w:val="009A576B"/>
    <w:rsid w:val="009A6F09"/>
    <w:rsid w:val="009A7C69"/>
    <w:rsid w:val="009B049A"/>
    <w:rsid w:val="009B2DE8"/>
    <w:rsid w:val="009B48AD"/>
    <w:rsid w:val="009B6F69"/>
    <w:rsid w:val="009C13B3"/>
    <w:rsid w:val="009C165E"/>
    <w:rsid w:val="009C3DBD"/>
    <w:rsid w:val="009C48BA"/>
    <w:rsid w:val="009C615B"/>
    <w:rsid w:val="009C723A"/>
    <w:rsid w:val="009C7825"/>
    <w:rsid w:val="009D0E03"/>
    <w:rsid w:val="009D32D3"/>
    <w:rsid w:val="009D3B78"/>
    <w:rsid w:val="009D580D"/>
    <w:rsid w:val="009D7784"/>
    <w:rsid w:val="009E0B6D"/>
    <w:rsid w:val="009E4E7C"/>
    <w:rsid w:val="009E6130"/>
    <w:rsid w:val="009F0693"/>
    <w:rsid w:val="009F07EB"/>
    <w:rsid w:val="009F14D5"/>
    <w:rsid w:val="009F70BE"/>
    <w:rsid w:val="009F72C2"/>
    <w:rsid w:val="009F7886"/>
    <w:rsid w:val="00A01B57"/>
    <w:rsid w:val="00A020A3"/>
    <w:rsid w:val="00A02724"/>
    <w:rsid w:val="00A048CB"/>
    <w:rsid w:val="00A066EA"/>
    <w:rsid w:val="00A0770D"/>
    <w:rsid w:val="00A07D90"/>
    <w:rsid w:val="00A07F66"/>
    <w:rsid w:val="00A10029"/>
    <w:rsid w:val="00A12A6B"/>
    <w:rsid w:val="00A13DB2"/>
    <w:rsid w:val="00A142EC"/>
    <w:rsid w:val="00A14D13"/>
    <w:rsid w:val="00A1564C"/>
    <w:rsid w:val="00A16DCE"/>
    <w:rsid w:val="00A22E72"/>
    <w:rsid w:val="00A2303D"/>
    <w:rsid w:val="00A231FE"/>
    <w:rsid w:val="00A23F04"/>
    <w:rsid w:val="00A243D0"/>
    <w:rsid w:val="00A26950"/>
    <w:rsid w:val="00A27F52"/>
    <w:rsid w:val="00A32B3B"/>
    <w:rsid w:val="00A32EBF"/>
    <w:rsid w:val="00A33481"/>
    <w:rsid w:val="00A339DF"/>
    <w:rsid w:val="00A35455"/>
    <w:rsid w:val="00A37606"/>
    <w:rsid w:val="00A40B70"/>
    <w:rsid w:val="00A4129F"/>
    <w:rsid w:val="00A47595"/>
    <w:rsid w:val="00A52991"/>
    <w:rsid w:val="00A53BB3"/>
    <w:rsid w:val="00A62A02"/>
    <w:rsid w:val="00A645EC"/>
    <w:rsid w:val="00A64878"/>
    <w:rsid w:val="00A64CC0"/>
    <w:rsid w:val="00A706B8"/>
    <w:rsid w:val="00A720FA"/>
    <w:rsid w:val="00A7376B"/>
    <w:rsid w:val="00A73B42"/>
    <w:rsid w:val="00A74D49"/>
    <w:rsid w:val="00A75C16"/>
    <w:rsid w:val="00A75D1C"/>
    <w:rsid w:val="00A768FA"/>
    <w:rsid w:val="00A77425"/>
    <w:rsid w:val="00A848E3"/>
    <w:rsid w:val="00A85C55"/>
    <w:rsid w:val="00A86076"/>
    <w:rsid w:val="00A860D4"/>
    <w:rsid w:val="00A871B8"/>
    <w:rsid w:val="00A87CE8"/>
    <w:rsid w:val="00A90BE7"/>
    <w:rsid w:val="00A91C65"/>
    <w:rsid w:val="00A91D1D"/>
    <w:rsid w:val="00A93BFE"/>
    <w:rsid w:val="00A94A21"/>
    <w:rsid w:val="00AA0199"/>
    <w:rsid w:val="00AA065E"/>
    <w:rsid w:val="00AA0EE8"/>
    <w:rsid w:val="00AA1459"/>
    <w:rsid w:val="00AA2149"/>
    <w:rsid w:val="00AA3BAD"/>
    <w:rsid w:val="00AA6635"/>
    <w:rsid w:val="00AA73C9"/>
    <w:rsid w:val="00AA7CD3"/>
    <w:rsid w:val="00AB0054"/>
    <w:rsid w:val="00AB1A6B"/>
    <w:rsid w:val="00AC37A7"/>
    <w:rsid w:val="00AC3B61"/>
    <w:rsid w:val="00AC4032"/>
    <w:rsid w:val="00AC63EE"/>
    <w:rsid w:val="00AC6ABF"/>
    <w:rsid w:val="00AC7720"/>
    <w:rsid w:val="00AD11C3"/>
    <w:rsid w:val="00AD1506"/>
    <w:rsid w:val="00AD4220"/>
    <w:rsid w:val="00AD4778"/>
    <w:rsid w:val="00AD5427"/>
    <w:rsid w:val="00AD5CFC"/>
    <w:rsid w:val="00AE01DE"/>
    <w:rsid w:val="00AE6499"/>
    <w:rsid w:val="00AE768C"/>
    <w:rsid w:val="00AF003B"/>
    <w:rsid w:val="00AF192E"/>
    <w:rsid w:val="00AF2437"/>
    <w:rsid w:val="00AF3E11"/>
    <w:rsid w:val="00AF5737"/>
    <w:rsid w:val="00B0092D"/>
    <w:rsid w:val="00B01B39"/>
    <w:rsid w:val="00B02624"/>
    <w:rsid w:val="00B02DDC"/>
    <w:rsid w:val="00B06E4D"/>
    <w:rsid w:val="00B07CBC"/>
    <w:rsid w:val="00B10C0F"/>
    <w:rsid w:val="00B10E42"/>
    <w:rsid w:val="00B11007"/>
    <w:rsid w:val="00B14E6D"/>
    <w:rsid w:val="00B16F79"/>
    <w:rsid w:val="00B23C89"/>
    <w:rsid w:val="00B26DAD"/>
    <w:rsid w:val="00B30D40"/>
    <w:rsid w:val="00B315D9"/>
    <w:rsid w:val="00B31D5F"/>
    <w:rsid w:val="00B35CFF"/>
    <w:rsid w:val="00B40AD1"/>
    <w:rsid w:val="00B40E2E"/>
    <w:rsid w:val="00B412DB"/>
    <w:rsid w:val="00B456F2"/>
    <w:rsid w:val="00B474DD"/>
    <w:rsid w:val="00B50338"/>
    <w:rsid w:val="00B5060F"/>
    <w:rsid w:val="00B53D88"/>
    <w:rsid w:val="00B542B3"/>
    <w:rsid w:val="00B5559A"/>
    <w:rsid w:val="00B560BF"/>
    <w:rsid w:val="00B569D3"/>
    <w:rsid w:val="00B616B6"/>
    <w:rsid w:val="00B61923"/>
    <w:rsid w:val="00B62128"/>
    <w:rsid w:val="00B62DC3"/>
    <w:rsid w:val="00B663E2"/>
    <w:rsid w:val="00B66460"/>
    <w:rsid w:val="00B665D8"/>
    <w:rsid w:val="00B7278C"/>
    <w:rsid w:val="00B74C43"/>
    <w:rsid w:val="00B75498"/>
    <w:rsid w:val="00B7687C"/>
    <w:rsid w:val="00B77987"/>
    <w:rsid w:val="00B77D9E"/>
    <w:rsid w:val="00B81C3D"/>
    <w:rsid w:val="00B823EC"/>
    <w:rsid w:val="00B83BB0"/>
    <w:rsid w:val="00B84A76"/>
    <w:rsid w:val="00B8516F"/>
    <w:rsid w:val="00B9001B"/>
    <w:rsid w:val="00B9169F"/>
    <w:rsid w:val="00B9730F"/>
    <w:rsid w:val="00BA00B7"/>
    <w:rsid w:val="00BA11E7"/>
    <w:rsid w:val="00BA1F10"/>
    <w:rsid w:val="00BA70F3"/>
    <w:rsid w:val="00BA71D1"/>
    <w:rsid w:val="00BA7C6C"/>
    <w:rsid w:val="00BA7DD9"/>
    <w:rsid w:val="00BB374A"/>
    <w:rsid w:val="00BB5AE0"/>
    <w:rsid w:val="00BB7512"/>
    <w:rsid w:val="00BC39D1"/>
    <w:rsid w:val="00BC45E1"/>
    <w:rsid w:val="00BC57E3"/>
    <w:rsid w:val="00BC63F0"/>
    <w:rsid w:val="00BC6DE7"/>
    <w:rsid w:val="00BC6F2F"/>
    <w:rsid w:val="00BC6FBD"/>
    <w:rsid w:val="00BC752E"/>
    <w:rsid w:val="00BD1F10"/>
    <w:rsid w:val="00BD2150"/>
    <w:rsid w:val="00BD5F55"/>
    <w:rsid w:val="00BD6C7F"/>
    <w:rsid w:val="00BE0FD9"/>
    <w:rsid w:val="00BE10DD"/>
    <w:rsid w:val="00BE119B"/>
    <w:rsid w:val="00BE21E2"/>
    <w:rsid w:val="00BE6C3B"/>
    <w:rsid w:val="00BE7A91"/>
    <w:rsid w:val="00BF3090"/>
    <w:rsid w:val="00BF3158"/>
    <w:rsid w:val="00BF4872"/>
    <w:rsid w:val="00BF4919"/>
    <w:rsid w:val="00BF7025"/>
    <w:rsid w:val="00C00672"/>
    <w:rsid w:val="00C00901"/>
    <w:rsid w:val="00C0282B"/>
    <w:rsid w:val="00C1262A"/>
    <w:rsid w:val="00C14CFE"/>
    <w:rsid w:val="00C14ED2"/>
    <w:rsid w:val="00C1589E"/>
    <w:rsid w:val="00C16162"/>
    <w:rsid w:val="00C201FE"/>
    <w:rsid w:val="00C24B13"/>
    <w:rsid w:val="00C24CFB"/>
    <w:rsid w:val="00C261B6"/>
    <w:rsid w:val="00C30FEE"/>
    <w:rsid w:val="00C32B6E"/>
    <w:rsid w:val="00C351B1"/>
    <w:rsid w:val="00C379D7"/>
    <w:rsid w:val="00C4131D"/>
    <w:rsid w:val="00C42CB5"/>
    <w:rsid w:val="00C44A95"/>
    <w:rsid w:val="00C45E5E"/>
    <w:rsid w:val="00C46DA5"/>
    <w:rsid w:val="00C5012B"/>
    <w:rsid w:val="00C52DE9"/>
    <w:rsid w:val="00C55592"/>
    <w:rsid w:val="00C57103"/>
    <w:rsid w:val="00C60331"/>
    <w:rsid w:val="00C61DD9"/>
    <w:rsid w:val="00C67283"/>
    <w:rsid w:val="00C70F26"/>
    <w:rsid w:val="00C70F3D"/>
    <w:rsid w:val="00C71C9C"/>
    <w:rsid w:val="00C72463"/>
    <w:rsid w:val="00C74D39"/>
    <w:rsid w:val="00C7519C"/>
    <w:rsid w:val="00C759B1"/>
    <w:rsid w:val="00C805ED"/>
    <w:rsid w:val="00C85BAC"/>
    <w:rsid w:val="00C86660"/>
    <w:rsid w:val="00C86F47"/>
    <w:rsid w:val="00C90FD6"/>
    <w:rsid w:val="00C93F74"/>
    <w:rsid w:val="00C965D3"/>
    <w:rsid w:val="00C9727C"/>
    <w:rsid w:val="00CA3523"/>
    <w:rsid w:val="00CA377E"/>
    <w:rsid w:val="00CA390D"/>
    <w:rsid w:val="00CA3D26"/>
    <w:rsid w:val="00CA5180"/>
    <w:rsid w:val="00CB2111"/>
    <w:rsid w:val="00CB21B7"/>
    <w:rsid w:val="00CB2278"/>
    <w:rsid w:val="00CB265D"/>
    <w:rsid w:val="00CB2CE1"/>
    <w:rsid w:val="00CB744A"/>
    <w:rsid w:val="00CC0C8A"/>
    <w:rsid w:val="00CC2434"/>
    <w:rsid w:val="00CC2D4E"/>
    <w:rsid w:val="00CC37E5"/>
    <w:rsid w:val="00CC5DEE"/>
    <w:rsid w:val="00CC5FC7"/>
    <w:rsid w:val="00CC7222"/>
    <w:rsid w:val="00CC73AA"/>
    <w:rsid w:val="00CC7799"/>
    <w:rsid w:val="00CD297C"/>
    <w:rsid w:val="00CD3452"/>
    <w:rsid w:val="00CD3E56"/>
    <w:rsid w:val="00CD4CD5"/>
    <w:rsid w:val="00CD6383"/>
    <w:rsid w:val="00CD66DC"/>
    <w:rsid w:val="00CE1E5F"/>
    <w:rsid w:val="00CE21D9"/>
    <w:rsid w:val="00CE2938"/>
    <w:rsid w:val="00CE41B8"/>
    <w:rsid w:val="00CE7F31"/>
    <w:rsid w:val="00CF134E"/>
    <w:rsid w:val="00CF2B2D"/>
    <w:rsid w:val="00CF4A67"/>
    <w:rsid w:val="00CF5CCC"/>
    <w:rsid w:val="00CF72AC"/>
    <w:rsid w:val="00CF739C"/>
    <w:rsid w:val="00D00C02"/>
    <w:rsid w:val="00D0112F"/>
    <w:rsid w:val="00D0371A"/>
    <w:rsid w:val="00D065E6"/>
    <w:rsid w:val="00D06C32"/>
    <w:rsid w:val="00D1057E"/>
    <w:rsid w:val="00D1135A"/>
    <w:rsid w:val="00D1207C"/>
    <w:rsid w:val="00D15429"/>
    <w:rsid w:val="00D15F91"/>
    <w:rsid w:val="00D172F5"/>
    <w:rsid w:val="00D217B0"/>
    <w:rsid w:val="00D252AE"/>
    <w:rsid w:val="00D26A3C"/>
    <w:rsid w:val="00D31F7F"/>
    <w:rsid w:val="00D34163"/>
    <w:rsid w:val="00D354B1"/>
    <w:rsid w:val="00D37CD4"/>
    <w:rsid w:val="00D4029B"/>
    <w:rsid w:val="00D41F54"/>
    <w:rsid w:val="00D42274"/>
    <w:rsid w:val="00D4241A"/>
    <w:rsid w:val="00D42A94"/>
    <w:rsid w:val="00D42CB4"/>
    <w:rsid w:val="00D444E2"/>
    <w:rsid w:val="00D44E4F"/>
    <w:rsid w:val="00D45AD3"/>
    <w:rsid w:val="00D469C3"/>
    <w:rsid w:val="00D503F4"/>
    <w:rsid w:val="00D50D79"/>
    <w:rsid w:val="00D51365"/>
    <w:rsid w:val="00D51717"/>
    <w:rsid w:val="00D5672D"/>
    <w:rsid w:val="00D570DA"/>
    <w:rsid w:val="00D57EB7"/>
    <w:rsid w:val="00D57F57"/>
    <w:rsid w:val="00D61788"/>
    <w:rsid w:val="00D67332"/>
    <w:rsid w:val="00D7155B"/>
    <w:rsid w:val="00D722E0"/>
    <w:rsid w:val="00D72914"/>
    <w:rsid w:val="00D73CCF"/>
    <w:rsid w:val="00D7425B"/>
    <w:rsid w:val="00D74D0A"/>
    <w:rsid w:val="00D76144"/>
    <w:rsid w:val="00D76224"/>
    <w:rsid w:val="00D76397"/>
    <w:rsid w:val="00D8027C"/>
    <w:rsid w:val="00D81031"/>
    <w:rsid w:val="00D82C67"/>
    <w:rsid w:val="00D83E3D"/>
    <w:rsid w:val="00D8463E"/>
    <w:rsid w:val="00D86A05"/>
    <w:rsid w:val="00D930F8"/>
    <w:rsid w:val="00D94E58"/>
    <w:rsid w:val="00D95827"/>
    <w:rsid w:val="00D97AFA"/>
    <w:rsid w:val="00DA05F6"/>
    <w:rsid w:val="00DA16F5"/>
    <w:rsid w:val="00DA32EF"/>
    <w:rsid w:val="00DA4B87"/>
    <w:rsid w:val="00DA56BC"/>
    <w:rsid w:val="00DB156D"/>
    <w:rsid w:val="00DB2B61"/>
    <w:rsid w:val="00DB2FF2"/>
    <w:rsid w:val="00DB5A3C"/>
    <w:rsid w:val="00DB6713"/>
    <w:rsid w:val="00DC02F3"/>
    <w:rsid w:val="00DC1336"/>
    <w:rsid w:val="00DC2AB5"/>
    <w:rsid w:val="00DC3154"/>
    <w:rsid w:val="00DC4D09"/>
    <w:rsid w:val="00DC6975"/>
    <w:rsid w:val="00DC6E3C"/>
    <w:rsid w:val="00DC7482"/>
    <w:rsid w:val="00DD0931"/>
    <w:rsid w:val="00DD1EC4"/>
    <w:rsid w:val="00DD7479"/>
    <w:rsid w:val="00DE227E"/>
    <w:rsid w:val="00DE2A03"/>
    <w:rsid w:val="00DE3CB1"/>
    <w:rsid w:val="00DE3EA4"/>
    <w:rsid w:val="00DE4E00"/>
    <w:rsid w:val="00DE5A58"/>
    <w:rsid w:val="00DE6962"/>
    <w:rsid w:val="00DF1259"/>
    <w:rsid w:val="00DF2CAB"/>
    <w:rsid w:val="00DF69DB"/>
    <w:rsid w:val="00DF6F94"/>
    <w:rsid w:val="00E00363"/>
    <w:rsid w:val="00E00B7E"/>
    <w:rsid w:val="00E05556"/>
    <w:rsid w:val="00E05BD6"/>
    <w:rsid w:val="00E11B49"/>
    <w:rsid w:val="00E1309A"/>
    <w:rsid w:val="00E1314F"/>
    <w:rsid w:val="00E1320F"/>
    <w:rsid w:val="00E14396"/>
    <w:rsid w:val="00E164CF"/>
    <w:rsid w:val="00E1663F"/>
    <w:rsid w:val="00E20C27"/>
    <w:rsid w:val="00E20E18"/>
    <w:rsid w:val="00E210DA"/>
    <w:rsid w:val="00E213B9"/>
    <w:rsid w:val="00E2166A"/>
    <w:rsid w:val="00E21BF8"/>
    <w:rsid w:val="00E2204E"/>
    <w:rsid w:val="00E23749"/>
    <w:rsid w:val="00E23DEB"/>
    <w:rsid w:val="00E2414B"/>
    <w:rsid w:val="00E24AD4"/>
    <w:rsid w:val="00E253C6"/>
    <w:rsid w:val="00E26CB2"/>
    <w:rsid w:val="00E30E10"/>
    <w:rsid w:val="00E3172F"/>
    <w:rsid w:val="00E3268A"/>
    <w:rsid w:val="00E344DB"/>
    <w:rsid w:val="00E36944"/>
    <w:rsid w:val="00E40322"/>
    <w:rsid w:val="00E4223D"/>
    <w:rsid w:val="00E42E97"/>
    <w:rsid w:val="00E43572"/>
    <w:rsid w:val="00E56345"/>
    <w:rsid w:val="00E5737B"/>
    <w:rsid w:val="00E57891"/>
    <w:rsid w:val="00E60A8A"/>
    <w:rsid w:val="00E614D0"/>
    <w:rsid w:val="00E6281B"/>
    <w:rsid w:val="00E631D2"/>
    <w:rsid w:val="00E647A1"/>
    <w:rsid w:val="00E7077B"/>
    <w:rsid w:val="00E72F96"/>
    <w:rsid w:val="00E7351B"/>
    <w:rsid w:val="00E7592B"/>
    <w:rsid w:val="00E75B94"/>
    <w:rsid w:val="00E761EB"/>
    <w:rsid w:val="00E764A4"/>
    <w:rsid w:val="00E779E2"/>
    <w:rsid w:val="00E80315"/>
    <w:rsid w:val="00E80E73"/>
    <w:rsid w:val="00E819AA"/>
    <w:rsid w:val="00E82E34"/>
    <w:rsid w:val="00E84783"/>
    <w:rsid w:val="00E85922"/>
    <w:rsid w:val="00E87708"/>
    <w:rsid w:val="00E90A2B"/>
    <w:rsid w:val="00E90AA1"/>
    <w:rsid w:val="00E90DE1"/>
    <w:rsid w:val="00E91196"/>
    <w:rsid w:val="00E917D7"/>
    <w:rsid w:val="00E9194C"/>
    <w:rsid w:val="00E91B17"/>
    <w:rsid w:val="00E92289"/>
    <w:rsid w:val="00E930E7"/>
    <w:rsid w:val="00E93F91"/>
    <w:rsid w:val="00E945A8"/>
    <w:rsid w:val="00E94CAF"/>
    <w:rsid w:val="00E95012"/>
    <w:rsid w:val="00E953BE"/>
    <w:rsid w:val="00E95818"/>
    <w:rsid w:val="00EA2DB4"/>
    <w:rsid w:val="00EA367C"/>
    <w:rsid w:val="00EA3A08"/>
    <w:rsid w:val="00EA47D6"/>
    <w:rsid w:val="00EA4943"/>
    <w:rsid w:val="00EA4BBC"/>
    <w:rsid w:val="00EA4D44"/>
    <w:rsid w:val="00EA5756"/>
    <w:rsid w:val="00EA660C"/>
    <w:rsid w:val="00EA70D7"/>
    <w:rsid w:val="00EA7464"/>
    <w:rsid w:val="00EB184F"/>
    <w:rsid w:val="00EB26DB"/>
    <w:rsid w:val="00EB5A47"/>
    <w:rsid w:val="00EB6E57"/>
    <w:rsid w:val="00EC43D3"/>
    <w:rsid w:val="00ED0314"/>
    <w:rsid w:val="00ED14D1"/>
    <w:rsid w:val="00ED2C21"/>
    <w:rsid w:val="00ED45A4"/>
    <w:rsid w:val="00ED60D2"/>
    <w:rsid w:val="00ED78B4"/>
    <w:rsid w:val="00EE1FFF"/>
    <w:rsid w:val="00EE2F69"/>
    <w:rsid w:val="00EE612C"/>
    <w:rsid w:val="00EE61B5"/>
    <w:rsid w:val="00EE697B"/>
    <w:rsid w:val="00EE748F"/>
    <w:rsid w:val="00EE7FD3"/>
    <w:rsid w:val="00EF0E98"/>
    <w:rsid w:val="00EF19D4"/>
    <w:rsid w:val="00EF1A55"/>
    <w:rsid w:val="00EF3CAE"/>
    <w:rsid w:val="00EF4534"/>
    <w:rsid w:val="00F00CB8"/>
    <w:rsid w:val="00F010AB"/>
    <w:rsid w:val="00F04A70"/>
    <w:rsid w:val="00F0593F"/>
    <w:rsid w:val="00F064C7"/>
    <w:rsid w:val="00F10C9B"/>
    <w:rsid w:val="00F11D64"/>
    <w:rsid w:val="00F11DE6"/>
    <w:rsid w:val="00F1338C"/>
    <w:rsid w:val="00F13D13"/>
    <w:rsid w:val="00F14A00"/>
    <w:rsid w:val="00F15E32"/>
    <w:rsid w:val="00F212BB"/>
    <w:rsid w:val="00F21CB9"/>
    <w:rsid w:val="00F21D48"/>
    <w:rsid w:val="00F23C92"/>
    <w:rsid w:val="00F23F66"/>
    <w:rsid w:val="00F240F7"/>
    <w:rsid w:val="00F24965"/>
    <w:rsid w:val="00F25274"/>
    <w:rsid w:val="00F26936"/>
    <w:rsid w:val="00F323DF"/>
    <w:rsid w:val="00F324B5"/>
    <w:rsid w:val="00F33E41"/>
    <w:rsid w:val="00F34510"/>
    <w:rsid w:val="00F35C21"/>
    <w:rsid w:val="00F37D18"/>
    <w:rsid w:val="00F406CC"/>
    <w:rsid w:val="00F4106B"/>
    <w:rsid w:val="00F41D89"/>
    <w:rsid w:val="00F4469E"/>
    <w:rsid w:val="00F46B73"/>
    <w:rsid w:val="00F50BB8"/>
    <w:rsid w:val="00F522BD"/>
    <w:rsid w:val="00F54328"/>
    <w:rsid w:val="00F544DE"/>
    <w:rsid w:val="00F545B0"/>
    <w:rsid w:val="00F56BC5"/>
    <w:rsid w:val="00F6192A"/>
    <w:rsid w:val="00F61B03"/>
    <w:rsid w:val="00F6268B"/>
    <w:rsid w:val="00F62703"/>
    <w:rsid w:val="00F6462F"/>
    <w:rsid w:val="00F6515D"/>
    <w:rsid w:val="00F72BF9"/>
    <w:rsid w:val="00F747D7"/>
    <w:rsid w:val="00F7736E"/>
    <w:rsid w:val="00F775D2"/>
    <w:rsid w:val="00F8010A"/>
    <w:rsid w:val="00F826B4"/>
    <w:rsid w:val="00F844C2"/>
    <w:rsid w:val="00F8726D"/>
    <w:rsid w:val="00F924AE"/>
    <w:rsid w:val="00F926C5"/>
    <w:rsid w:val="00F92D21"/>
    <w:rsid w:val="00F93321"/>
    <w:rsid w:val="00F94EEF"/>
    <w:rsid w:val="00F960A5"/>
    <w:rsid w:val="00F978FE"/>
    <w:rsid w:val="00FA1ACE"/>
    <w:rsid w:val="00FA1D39"/>
    <w:rsid w:val="00FA357E"/>
    <w:rsid w:val="00FA44DF"/>
    <w:rsid w:val="00FA605B"/>
    <w:rsid w:val="00FA667E"/>
    <w:rsid w:val="00FA79E3"/>
    <w:rsid w:val="00FA7FA9"/>
    <w:rsid w:val="00FB4BE6"/>
    <w:rsid w:val="00FB6343"/>
    <w:rsid w:val="00FB6E87"/>
    <w:rsid w:val="00FB7F59"/>
    <w:rsid w:val="00FC6312"/>
    <w:rsid w:val="00FC76E3"/>
    <w:rsid w:val="00FC79A2"/>
    <w:rsid w:val="00FD0CEC"/>
    <w:rsid w:val="00FD252C"/>
    <w:rsid w:val="00FD2B67"/>
    <w:rsid w:val="00FD2C36"/>
    <w:rsid w:val="00FD4020"/>
    <w:rsid w:val="00FD41F4"/>
    <w:rsid w:val="00FD677E"/>
    <w:rsid w:val="00FE0726"/>
    <w:rsid w:val="00FE0D89"/>
    <w:rsid w:val="00FE42B0"/>
    <w:rsid w:val="00FF56B8"/>
    <w:rsid w:val="00FF5CFC"/>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F0A48F6"/>
  <w15:chartTrackingRefBased/>
  <w15:docId w15:val="{67F2C942-1374-4A73-A315-009C0327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6B10"/>
    <w:pPr>
      <w:keepNext/>
      <w:numPr>
        <w:numId w:val="2"/>
      </w:numPr>
      <w:spacing w:before="240" w:after="60"/>
      <w:outlineLvl w:val="0"/>
    </w:pPr>
    <w:rPr>
      <w:rFonts w:cs="Arial"/>
      <w:b/>
      <w:bCs/>
      <w:kern w:val="32"/>
      <w:sz w:val="36"/>
      <w:szCs w:val="32"/>
    </w:rPr>
  </w:style>
  <w:style w:type="paragraph" w:styleId="Heading2">
    <w:name w:val="heading 2"/>
    <w:basedOn w:val="Normal"/>
    <w:next w:val="Normal"/>
    <w:link w:val="Heading2Char"/>
    <w:qFormat/>
    <w:rsid w:val="002F759D"/>
    <w:pPr>
      <w:keepNext/>
      <w:numPr>
        <w:ilvl w:val="1"/>
        <w:numId w:val="2"/>
      </w:numPr>
      <w:spacing w:before="240" w:after="60"/>
      <w:outlineLvl w:val="1"/>
    </w:pPr>
    <w:rPr>
      <w:rFonts w:cs="Arial"/>
      <w:b/>
      <w:bCs/>
      <w:iCs/>
      <w:sz w:val="28"/>
      <w:szCs w:val="28"/>
    </w:rPr>
  </w:style>
  <w:style w:type="paragraph" w:styleId="Heading3">
    <w:name w:val="heading 3"/>
    <w:basedOn w:val="Normal"/>
    <w:next w:val="Normal"/>
    <w:qFormat/>
    <w:rsid w:val="002F759D"/>
    <w:pPr>
      <w:keepNext/>
      <w:numPr>
        <w:ilvl w:val="2"/>
        <w:numId w:val="2"/>
      </w:numPr>
      <w:spacing w:before="240" w:after="60"/>
      <w:outlineLvl w:val="2"/>
    </w:pPr>
    <w:rPr>
      <w:rFonts w:cs="Arial"/>
      <w:b/>
      <w:bCs/>
      <w:szCs w:val="26"/>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BodyTextIndent">
    <w:name w:val="Body Text Indent"/>
    <w:basedOn w:val="Normal"/>
    <w:pPr>
      <w:tabs>
        <w:tab w:val="left" w:pos="360"/>
        <w:tab w:val="left" w:pos="720"/>
        <w:tab w:val="left" w:pos="1080"/>
        <w:tab w:val="left" w:pos="1440"/>
        <w:tab w:val="left" w:pos="1800"/>
      </w:tabs>
      <w:ind w:left="360"/>
    </w:pPr>
    <w:rPr>
      <w:szCs w:val="20"/>
    </w:rPr>
  </w:style>
  <w:style w:type="character" w:customStyle="1" w:styleId="CharChar">
    <w:name w:val="Char Char"/>
    <w:rPr>
      <w:sz w:val="24"/>
      <w:lang w:val="en-US" w:eastAsia="en-US" w:bidi="ar-SA"/>
    </w:rPr>
  </w:style>
  <w:style w:type="paragraph" w:styleId="BodyText">
    <w:name w:val="Body Text"/>
    <w:basedOn w:val="Normal"/>
    <w:pPr>
      <w:spacing w:after="120"/>
    </w:pPr>
    <w:rPr>
      <w:szCs w:val="20"/>
    </w:rPr>
  </w:style>
  <w:style w:type="character" w:styleId="CommentReference">
    <w:name w:val="annotation reference"/>
    <w:semiHidden/>
    <w:rPr>
      <w:sz w:val="16"/>
      <w:szCs w:val="16"/>
    </w:rPr>
  </w:style>
  <w:style w:type="paragraph" w:styleId="BodyText2">
    <w:name w:val="Body Text 2"/>
    <w:basedOn w:val="Normal"/>
    <w:pPr>
      <w:spacing w:after="120" w:line="480" w:lineRule="auto"/>
    </w:pPr>
    <w:rPr>
      <w:szCs w:val="20"/>
    </w:rPr>
  </w:style>
  <w:style w:type="paragraph" w:styleId="Title">
    <w:name w:val="Title"/>
    <w:basedOn w:val="Normal"/>
    <w:qFormat/>
    <w:pPr>
      <w:tabs>
        <w:tab w:val="left" w:pos="2070"/>
      </w:tabs>
      <w:spacing w:line="300" w:lineRule="atLeast"/>
      <w:jc w:val="center"/>
    </w:pPr>
    <w:rPr>
      <w:rFonts w:ascii="Arial" w:hAnsi="Arial"/>
      <w:b/>
      <w:noProof/>
      <w:szCs w:val="20"/>
      <w14:shadow w14:blurRad="50800" w14:dist="38100" w14:dir="2700000" w14:sx="100000" w14:sy="100000" w14:kx="0" w14:ky="0" w14:algn="tl">
        <w14:srgbClr w14:val="000000">
          <w14:alpha w14:val="60000"/>
        </w14:srgbClr>
      </w14:shadow>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character" w:customStyle="1" w:styleId="textbody1">
    <w:name w:val="textbody1"/>
    <w:rPr>
      <w:rFonts w:ascii="Arial" w:hAnsi="Arial" w:cs="Arial" w:hint="default"/>
      <w:strike w:val="0"/>
      <w:dstrike w:val="0"/>
      <w:color w:val="000000"/>
      <w:u w:val="none"/>
      <w:effect w:val="none"/>
    </w:rPr>
  </w:style>
  <w:style w:type="character" w:customStyle="1" w:styleId="grame">
    <w:name w:val="grame"/>
    <w:basedOn w:val="DefaultParagraphFont"/>
  </w:style>
  <w:style w:type="character" w:styleId="Strong">
    <w:name w:val="Strong"/>
    <w:qFormat/>
    <w:rPr>
      <w:b/>
      <w:bCs/>
    </w:rPr>
  </w:style>
  <w:style w:type="character" w:styleId="FollowedHyperlink">
    <w:name w:val="FollowedHyperlink"/>
    <w:rPr>
      <w:color w:val="800080"/>
      <w:u w:val="single"/>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sid w:val="00E05BD6"/>
    <w:rPr>
      <w:lang w:val="en-US" w:eastAsia="en-US" w:bidi="ar-SA"/>
    </w:rPr>
  </w:style>
  <w:style w:type="paragraph" w:styleId="BalloonText">
    <w:name w:val="Balloon Text"/>
    <w:basedOn w:val="Normal"/>
    <w:semiHidden/>
    <w:rsid w:val="004A347E"/>
    <w:rPr>
      <w:rFonts w:ascii="Tahoma" w:hAnsi="Tahoma" w:cs="Tahoma"/>
      <w:sz w:val="16"/>
      <w:szCs w:val="16"/>
    </w:rPr>
  </w:style>
  <w:style w:type="paragraph" w:styleId="Footer">
    <w:name w:val="footer"/>
    <w:basedOn w:val="Normal"/>
    <w:link w:val="FooterChar"/>
    <w:uiPriority w:val="99"/>
    <w:rsid w:val="00A75C16"/>
    <w:pPr>
      <w:tabs>
        <w:tab w:val="center" w:pos="4320"/>
        <w:tab w:val="right" w:pos="8640"/>
      </w:tabs>
    </w:pPr>
  </w:style>
  <w:style w:type="character" w:customStyle="1" w:styleId="FooterChar">
    <w:name w:val="Footer Char"/>
    <w:basedOn w:val="DefaultParagraphFont"/>
    <w:link w:val="Footer"/>
    <w:uiPriority w:val="99"/>
    <w:rsid w:val="00A32B3B"/>
    <w:rPr>
      <w:sz w:val="24"/>
      <w:szCs w:val="24"/>
    </w:rPr>
  </w:style>
  <w:style w:type="table" w:styleId="TableGrid">
    <w:name w:val="Table Grid"/>
    <w:basedOn w:val="TableNormal"/>
    <w:rsid w:val="0012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780534"/>
    <w:rPr>
      <w:b/>
      <w:bCs/>
    </w:rPr>
  </w:style>
  <w:style w:type="paragraph" w:styleId="TOCHeading">
    <w:name w:val="TOC Heading"/>
    <w:basedOn w:val="Heading1"/>
    <w:next w:val="Normal"/>
    <w:uiPriority w:val="39"/>
    <w:unhideWhenUsed/>
    <w:qFormat/>
    <w:rsid w:val="003B421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5E6875"/>
    <w:rPr>
      <w:rFonts w:ascii="Calibri" w:hAnsi="Calibri"/>
      <w:sz w:val="22"/>
    </w:rPr>
  </w:style>
  <w:style w:type="paragraph" w:styleId="TOC2">
    <w:name w:val="toc 2"/>
    <w:basedOn w:val="Normal"/>
    <w:next w:val="Normal"/>
    <w:autoRedefine/>
    <w:uiPriority w:val="39"/>
    <w:unhideWhenUsed/>
    <w:rsid w:val="00BC57E3"/>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BC57E3"/>
    <w:pPr>
      <w:spacing w:after="100" w:line="259" w:lineRule="auto"/>
      <w:ind w:left="440"/>
    </w:pPr>
    <w:rPr>
      <w:rFonts w:asciiTheme="minorHAnsi" w:eastAsiaTheme="minorEastAsia" w:hAnsiTheme="minorHAnsi"/>
      <w:sz w:val="22"/>
      <w:szCs w:val="22"/>
    </w:rPr>
  </w:style>
  <w:style w:type="paragraph" w:styleId="ListParagraph">
    <w:name w:val="List Paragraph"/>
    <w:basedOn w:val="Normal"/>
    <w:uiPriority w:val="34"/>
    <w:qFormat/>
    <w:rsid w:val="00801EAB"/>
    <w:pPr>
      <w:ind w:left="720"/>
      <w:contextualSpacing/>
    </w:pPr>
  </w:style>
  <w:style w:type="paragraph" w:styleId="TOC4">
    <w:name w:val="toc 4"/>
    <w:basedOn w:val="Normal"/>
    <w:next w:val="Normal"/>
    <w:autoRedefine/>
    <w:uiPriority w:val="39"/>
    <w:unhideWhenUsed/>
    <w:rsid w:val="0029176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9176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9176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9176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9176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91761"/>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D34163"/>
    <w:rPr>
      <w:sz w:val="24"/>
      <w:szCs w:val="24"/>
    </w:rPr>
  </w:style>
  <w:style w:type="character" w:customStyle="1" w:styleId="UnresolvedMention1">
    <w:name w:val="Unresolved Mention1"/>
    <w:basedOn w:val="DefaultParagraphFont"/>
    <w:uiPriority w:val="99"/>
    <w:semiHidden/>
    <w:unhideWhenUsed/>
    <w:rsid w:val="00711E16"/>
    <w:rPr>
      <w:color w:val="605E5C"/>
      <w:shd w:val="clear" w:color="auto" w:fill="E1DFDD"/>
    </w:rPr>
  </w:style>
  <w:style w:type="character" w:styleId="UnresolvedMention">
    <w:name w:val="Unresolved Mention"/>
    <w:basedOn w:val="DefaultParagraphFont"/>
    <w:uiPriority w:val="99"/>
    <w:semiHidden/>
    <w:unhideWhenUsed/>
    <w:rsid w:val="00773B6D"/>
    <w:rPr>
      <w:color w:val="605E5C"/>
      <w:shd w:val="clear" w:color="auto" w:fill="E1DFDD"/>
    </w:rPr>
  </w:style>
  <w:style w:type="character" w:customStyle="1" w:styleId="Heading2Char">
    <w:name w:val="Heading 2 Char"/>
    <w:basedOn w:val="DefaultParagraphFont"/>
    <w:link w:val="Heading2"/>
    <w:rsid w:val="00965720"/>
    <w:rPr>
      <w:rFonts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6374">
      <w:bodyDiv w:val="1"/>
      <w:marLeft w:val="4"/>
      <w:marRight w:val="4"/>
      <w:marTop w:val="4"/>
      <w:marBottom w:val="4"/>
      <w:divBdr>
        <w:top w:val="none" w:sz="0" w:space="0" w:color="auto"/>
        <w:left w:val="none" w:sz="0" w:space="0" w:color="auto"/>
        <w:bottom w:val="none" w:sz="0" w:space="0" w:color="auto"/>
        <w:right w:val="none" w:sz="0" w:space="0" w:color="auto"/>
      </w:divBdr>
      <w:divsChild>
        <w:div w:id="1518232840">
          <w:marLeft w:val="0"/>
          <w:marRight w:val="0"/>
          <w:marTop w:val="0"/>
          <w:marBottom w:val="0"/>
          <w:divBdr>
            <w:top w:val="none" w:sz="0" w:space="0" w:color="auto"/>
            <w:left w:val="none" w:sz="0" w:space="0" w:color="auto"/>
            <w:bottom w:val="none" w:sz="0" w:space="0" w:color="auto"/>
            <w:right w:val="none" w:sz="0" w:space="0" w:color="auto"/>
          </w:divBdr>
          <w:divsChild>
            <w:div w:id="413433387">
              <w:marLeft w:val="0"/>
              <w:marRight w:val="0"/>
              <w:marTop w:val="0"/>
              <w:marBottom w:val="0"/>
              <w:divBdr>
                <w:top w:val="none" w:sz="0" w:space="0" w:color="auto"/>
                <w:left w:val="none" w:sz="0" w:space="0" w:color="auto"/>
                <w:bottom w:val="none" w:sz="0" w:space="0" w:color="auto"/>
                <w:right w:val="none" w:sz="0" w:space="0" w:color="auto"/>
              </w:divBdr>
              <w:divsChild>
                <w:div w:id="178812583">
                  <w:marLeft w:val="0"/>
                  <w:marRight w:val="0"/>
                  <w:marTop w:val="0"/>
                  <w:marBottom w:val="180"/>
                  <w:divBdr>
                    <w:top w:val="none" w:sz="0" w:space="0" w:color="auto"/>
                    <w:left w:val="none" w:sz="0" w:space="0" w:color="auto"/>
                    <w:bottom w:val="none" w:sz="0" w:space="0" w:color="auto"/>
                    <w:right w:val="none" w:sz="0" w:space="0" w:color="auto"/>
                  </w:divBdr>
                  <w:divsChild>
                    <w:div w:id="1054234787">
                      <w:marLeft w:val="0"/>
                      <w:marRight w:val="0"/>
                      <w:marTop w:val="0"/>
                      <w:marBottom w:val="0"/>
                      <w:divBdr>
                        <w:top w:val="none" w:sz="0" w:space="0" w:color="auto"/>
                        <w:left w:val="none" w:sz="0" w:space="0" w:color="auto"/>
                        <w:bottom w:val="none" w:sz="0" w:space="0" w:color="auto"/>
                        <w:right w:val="none" w:sz="0" w:space="0" w:color="auto"/>
                      </w:divBdr>
                      <w:divsChild>
                        <w:div w:id="1793476237">
                          <w:marLeft w:val="0"/>
                          <w:marRight w:val="0"/>
                          <w:marTop w:val="0"/>
                          <w:marBottom w:val="0"/>
                          <w:divBdr>
                            <w:top w:val="none" w:sz="0" w:space="0" w:color="auto"/>
                            <w:left w:val="none" w:sz="0" w:space="0" w:color="auto"/>
                            <w:bottom w:val="none" w:sz="0" w:space="0" w:color="auto"/>
                            <w:right w:val="none" w:sz="0" w:space="0" w:color="auto"/>
                          </w:divBdr>
                          <w:divsChild>
                            <w:div w:id="1211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738844">
      <w:bodyDiv w:val="1"/>
      <w:marLeft w:val="0"/>
      <w:marRight w:val="0"/>
      <w:marTop w:val="0"/>
      <w:marBottom w:val="0"/>
      <w:divBdr>
        <w:top w:val="none" w:sz="0" w:space="0" w:color="auto"/>
        <w:left w:val="none" w:sz="0" w:space="0" w:color="auto"/>
        <w:bottom w:val="none" w:sz="0" w:space="0" w:color="auto"/>
        <w:right w:val="none" w:sz="0" w:space="0" w:color="auto"/>
      </w:divBdr>
      <w:divsChild>
        <w:div w:id="496654549">
          <w:marLeft w:val="0"/>
          <w:marRight w:val="0"/>
          <w:marTop w:val="0"/>
          <w:marBottom w:val="0"/>
          <w:divBdr>
            <w:top w:val="none" w:sz="0" w:space="0" w:color="auto"/>
            <w:left w:val="none" w:sz="0" w:space="0" w:color="auto"/>
            <w:bottom w:val="none" w:sz="0" w:space="0" w:color="auto"/>
            <w:right w:val="none" w:sz="0" w:space="0" w:color="auto"/>
          </w:divBdr>
          <w:divsChild>
            <w:div w:id="2115175098">
              <w:marLeft w:val="0"/>
              <w:marRight w:val="0"/>
              <w:marTop w:val="0"/>
              <w:marBottom w:val="0"/>
              <w:divBdr>
                <w:top w:val="none" w:sz="0" w:space="0" w:color="auto"/>
                <w:left w:val="none" w:sz="0" w:space="0" w:color="auto"/>
                <w:bottom w:val="none" w:sz="0" w:space="0" w:color="auto"/>
                <w:right w:val="none" w:sz="0" w:space="0" w:color="auto"/>
              </w:divBdr>
              <w:divsChild>
                <w:div w:id="1227035065">
                  <w:marLeft w:val="0"/>
                  <w:marRight w:val="0"/>
                  <w:marTop w:val="0"/>
                  <w:marBottom w:val="0"/>
                  <w:divBdr>
                    <w:top w:val="none" w:sz="0" w:space="0" w:color="auto"/>
                    <w:left w:val="none" w:sz="0" w:space="0" w:color="auto"/>
                    <w:bottom w:val="none" w:sz="0" w:space="0" w:color="auto"/>
                    <w:right w:val="none" w:sz="0" w:space="0" w:color="auto"/>
                  </w:divBdr>
                  <w:divsChild>
                    <w:div w:id="6387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054">
      <w:bodyDiv w:val="1"/>
      <w:marLeft w:val="4"/>
      <w:marRight w:val="4"/>
      <w:marTop w:val="4"/>
      <w:marBottom w:val="4"/>
      <w:divBdr>
        <w:top w:val="none" w:sz="0" w:space="0" w:color="auto"/>
        <w:left w:val="none" w:sz="0" w:space="0" w:color="auto"/>
        <w:bottom w:val="none" w:sz="0" w:space="0" w:color="auto"/>
        <w:right w:val="none" w:sz="0" w:space="0" w:color="auto"/>
      </w:divBdr>
      <w:divsChild>
        <w:div w:id="1368875946">
          <w:marLeft w:val="0"/>
          <w:marRight w:val="0"/>
          <w:marTop w:val="0"/>
          <w:marBottom w:val="0"/>
          <w:divBdr>
            <w:top w:val="none" w:sz="0" w:space="0" w:color="auto"/>
            <w:left w:val="none" w:sz="0" w:space="0" w:color="auto"/>
            <w:bottom w:val="none" w:sz="0" w:space="0" w:color="auto"/>
            <w:right w:val="none" w:sz="0" w:space="0" w:color="auto"/>
          </w:divBdr>
          <w:divsChild>
            <w:div w:id="1568832673">
              <w:marLeft w:val="0"/>
              <w:marRight w:val="0"/>
              <w:marTop w:val="0"/>
              <w:marBottom w:val="0"/>
              <w:divBdr>
                <w:top w:val="none" w:sz="0" w:space="0" w:color="auto"/>
                <w:left w:val="none" w:sz="0" w:space="0" w:color="auto"/>
                <w:bottom w:val="none" w:sz="0" w:space="0" w:color="auto"/>
                <w:right w:val="none" w:sz="0" w:space="0" w:color="auto"/>
              </w:divBdr>
              <w:divsChild>
                <w:div w:id="2137947764">
                  <w:marLeft w:val="0"/>
                  <w:marRight w:val="0"/>
                  <w:marTop w:val="0"/>
                  <w:marBottom w:val="180"/>
                  <w:divBdr>
                    <w:top w:val="none" w:sz="0" w:space="0" w:color="auto"/>
                    <w:left w:val="none" w:sz="0" w:space="0" w:color="auto"/>
                    <w:bottom w:val="none" w:sz="0" w:space="0" w:color="auto"/>
                    <w:right w:val="none" w:sz="0" w:space="0" w:color="auto"/>
                  </w:divBdr>
                  <w:divsChild>
                    <w:div w:id="166947153">
                      <w:marLeft w:val="0"/>
                      <w:marRight w:val="0"/>
                      <w:marTop w:val="0"/>
                      <w:marBottom w:val="0"/>
                      <w:divBdr>
                        <w:top w:val="none" w:sz="0" w:space="0" w:color="auto"/>
                        <w:left w:val="none" w:sz="0" w:space="0" w:color="auto"/>
                        <w:bottom w:val="none" w:sz="0" w:space="0" w:color="auto"/>
                        <w:right w:val="none" w:sz="0" w:space="0" w:color="auto"/>
                      </w:divBdr>
                      <w:divsChild>
                        <w:div w:id="1071734134">
                          <w:marLeft w:val="0"/>
                          <w:marRight w:val="0"/>
                          <w:marTop w:val="0"/>
                          <w:marBottom w:val="0"/>
                          <w:divBdr>
                            <w:top w:val="none" w:sz="0" w:space="0" w:color="auto"/>
                            <w:left w:val="none" w:sz="0" w:space="0" w:color="auto"/>
                            <w:bottom w:val="none" w:sz="0" w:space="0" w:color="auto"/>
                            <w:right w:val="none" w:sz="0" w:space="0" w:color="auto"/>
                          </w:divBdr>
                          <w:divsChild>
                            <w:div w:id="2919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15261">
      <w:bodyDiv w:val="1"/>
      <w:marLeft w:val="4"/>
      <w:marRight w:val="4"/>
      <w:marTop w:val="4"/>
      <w:marBottom w:val="4"/>
      <w:divBdr>
        <w:top w:val="none" w:sz="0" w:space="0" w:color="auto"/>
        <w:left w:val="none" w:sz="0" w:space="0" w:color="auto"/>
        <w:bottom w:val="none" w:sz="0" w:space="0" w:color="auto"/>
        <w:right w:val="none" w:sz="0" w:space="0" w:color="auto"/>
      </w:divBdr>
      <w:divsChild>
        <w:div w:id="310060252">
          <w:marLeft w:val="0"/>
          <w:marRight w:val="0"/>
          <w:marTop w:val="0"/>
          <w:marBottom w:val="0"/>
          <w:divBdr>
            <w:top w:val="none" w:sz="0" w:space="0" w:color="auto"/>
            <w:left w:val="none" w:sz="0" w:space="0" w:color="auto"/>
            <w:bottom w:val="none" w:sz="0" w:space="0" w:color="auto"/>
            <w:right w:val="none" w:sz="0" w:space="0" w:color="auto"/>
          </w:divBdr>
          <w:divsChild>
            <w:div w:id="1723285799">
              <w:marLeft w:val="0"/>
              <w:marRight w:val="0"/>
              <w:marTop w:val="0"/>
              <w:marBottom w:val="0"/>
              <w:divBdr>
                <w:top w:val="none" w:sz="0" w:space="0" w:color="auto"/>
                <w:left w:val="none" w:sz="0" w:space="0" w:color="auto"/>
                <w:bottom w:val="none" w:sz="0" w:space="0" w:color="auto"/>
                <w:right w:val="none" w:sz="0" w:space="0" w:color="auto"/>
              </w:divBdr>
              <w:divsChild>
                <w:div w:id="1885944402">
                  <w:marLeft w:val="0"/>
                  <w:marRight w:val="0"/>
                  <w:marTop w:val="0"/>
                  <w:marBottom w:val="180"/>
                  <w:divBdr>
                    <w:top w:val="none" w:sz="0" w:space="0" w:color="auto"/>
                    <w:left w:val="none" w:sz="0" w:space="0" w:color="auto"/>
                    <w:bottom w:val="none" w:sz="0" w:space="0" w:color="auto"/>
                    <w:right w:val="none" w:sz="0" w:space="0" w:color="auto"/>
                  </w:divBdr>
                  <w:divsChild>
                    <w:div w:id="32121064">
                      <w:marLeft w:val="0"/>
                      <w:marRight w:val="0"/>
                      <w:marTop w:val="0"/>
                      <w:marBottom w:val="0"/>
                      <w:divBdr>
                        <w:top w:val="none" w:sz="0" w:space="0" w:color="auto"/>
                        <w:left w:val="none" w:sz="0" w:space="0" w:color="auto"/>
                        <w:bottom w:val="none" w:sz="0" w:space="0" w:color="auto"/>
                        <w:right w:val="none" w:sz="0" w:space="0" w:color="auto"/>
                      </w:divBdr>
                      <w:divsChild>
                        <w:div w:id="736707142">
                          <w:marLeft w:val="0"/>
                          <w:marRight w:val="0"/>
                          <w:marTop w:val="0"/>
                          <w:marBottom w:val="0"/>
                          <w:divBdr>
                            <w:top w:val="none" w:sz="0" w:space="0" w:color="auto"/>
                            <w:left w:val="none" w:sz="0" w:space="0" w:color="auto"/>
                            <w:bottom w:val="none" w:sz="0" w:space="0" w:color="auto"/>
                            <w:right w:val="none" w:sz="0" w:space="0" w:color="auto"/>
                          </w:divBdr>
                          <w:divsChild>
                            <w:div w:id="6833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15305">
      <w:bodyDiv w:val="1"/>
      <w:marLeft w:val="0"/>
      <w:marRight w:val="0"/>
      <w:marTop w:val="0"/>
      <w:marBottom w:val="0"/>
      <w:divBdr>
        <w:top w:val="none" w:sz="0" w:space="0" w:color="auto"/>
        <w:left w:val="none" w:sz="0" w:space="0" w:color="auto"/>
        <w:bottom w:val="none" w:sz="0" w:space="0" w:color="auto"/>
        <w:right w:val="none" w:sz="0" w:space="0" w:color="auto"/>
      </w:divBdr>
      <w:divsChild>
        <w:div w:id="385301856">
          <w:marLeft w:val="0"/>
          <w:marRight w:val="0"/>
          <w:marTop w:val="0"/>
          <w:marBottom w:val="0"/>
          <w:divBdr>
            <w:top w:val="none" w:sz="0" w:space="0" w:color="auto"/>
            <w:left w:val="none" w:sz="0" w:space="0" w:color="auto"/>
            <w:bottom w:val="none" w:sz="0" w:space="0" w:color="auto"/>
            <w:right w:val="none" w:sz="0" w:space="0" w:color="auto"/>
          </w:divBdr>
          <w:divsChild>
            <w:div w:id="822239136">
              <w:marLeft w:val="0"/>
              <w:marRight w:val="0"/>
              <w:marTop w:val="0"/>
              <w:marBottom w:val="0"/>
              <w:divBdr>
                <w:top w:val="none" w:sz="0" w:space="0" w:color="auto"/>
                <w:left w:val="none" w:sz="0" w:space="0" w:color="auto"/>
                <w:bottom w:val="none" w:sz="0" w:space="0" w:color="auto"/>
                <w:right w:val="none" w:sz="0" w:space="0" w:color="auto"/>
              </w:divBdr>
              <w:divsChild>
                <w:div w:id="2068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0119">
      <w:bodyDiv w:val="1"/>
      <w:marLeft w:val="0"/>
      <w:marRight w:val="0"/>
      <w:marTop w:val="0"/>
      <w:marBottom w:val="0"/>
      <w:divBdr>
        <w:top w:val="none" w:sz="0" w:space="0" w:color="auto"/>
        <w:left w:val="none" w:sz="0" w:space="0" w:color="auto"/>
        <w:bottom w:val="none" w:sz="0" w:space="0" w:color="auto"/>
        <w:right w:val="none" w:sz="0" w:space="0" w:color="auto"/>
      </w:divBdr>
    </w:div>
    <w:div w:id="1106313839">
      <w:bodyDiv w:val="1"/>
      <w:marLeft w:val="0"/>
      <w:marRight w:val="0"/>
      <w:marTop w:val="0"/>
      <w:marBottom w:val="0"/>
      <w:divBdr>
        <w:top w:val="none" w:sz="0" w:space="0" w:color="auto"/>
        <w:left w:val="none" w:sz="0" w:space="0" w:color="auto"/>
        <w:bottom w:val="none" w:sz="0" w:space="0" w:color="auto"/>
        <w:right w:val="none" w:sz="0" w:space="0" w:color="auto"/>
      </w:divBdr>
    </w:div>
    <w:div w:id="1402677955">
      <w:bodyDiv w:val="1"/>
      <w:marLeft w:val="0"/>
      <w:marRight w:val="0"/>
      <w:marTop w:val="0"/>
      <w:marBottom w:val="0"/>
      <w:divBdr>
        <w:top w:val="none" w:sz="0" w:space="0" w:color="auto"/>
        <w:left w:val="none" w:sz="0" w:space="0" w:color="auto"/>
        <w:bottom w:val="none" w:sz="0" w:space="0" w:color="auto"/>
        <w:right w:val="none" w:sz="0" w:space="0" w:color="auto"/>
      </w:divBdr>
      <w:divsChild>
        <w:div w:id="898638689">
          <w:marLeft w:val="0"/>
          <w:marRight w:val="0"/>
          <w:marTop w:val="0"/>
          <w:marBottom w:val="0"/>
          <w:divBdr>
            <w:top w:val="none" w:sz="0" w:space="0" w:color="auto"/>
            <w:left w:val="none" w:sz="0" w:space="0" w:color="auto"/>
            <w:bottom w:val="none" w:sz="0" w:space="0" w:color="auto"/>
            <w:right w:val="none" w:sz="0" w:space="0" w:color="auto"/>
          </w:divBdr>
          <w:divsChild>
            <w:div w:id="523830447">
              <w:marLeft w:val="0"/>
              <w:marRight w:val="0"/>
              <w:marTop w:val="0"/>
              <w:marBottom w:val="0"/>
              <w:divBdr>
                <w:top w:val="none" w:sz="0" w:space="0" w:color="auto"/>
                <w:left w:val="none" w:sz="0" w:space="0" w:color="auto"/>
                <w:bottom w:val="none" w:sz="0" w:space="0" w:color="auto"/>
                <w:right w:val="none" w:sz="0" w:space="0" w:color="auto"/>
              </w:divBdr>
              <w:divsChild>
                <w:div w:id="1429497604">
                  <w:marLeft w:val="0"/>
                  <w:marRight w:val="0"/>
                  <w:marTop w:val="0"/>
                  <w:marBottom w:val="0"/>
                  <w:divBdr>
                    <w:top w:val="none" w:sz="0" w:space="0" w:color="auto"/>
                    <w:left w:val="none" w:sz="0" w:space="0" w:color="auto"/>
                    <w:bottom w:val="none" w:sz="0" w:space="0" w:color="auto"/>
                    <w:right w:val="none" w:sz="0" w:space="0" w:color="auto"/>
                  </w:divBdr>
                  <w:divsChild>
                    <w:div w:id="4874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05848">
      <w:bodyDiv w:val="1"/>
      <w:marLeft w:val="0"/>
      <w:marRight w:val="0"/>
      <w:marTop w:val="0"/>
      <w:marBottom w:val="0"/>
      <w:divBdr>
        <w:top w:val="none" w:sz="0" w:space="0" w:color="auto"/>
        <w:left w:val="none" w:sz="0" w:space="0" w:color="auto"/>
        <w:bottom w:val="none" w:sz="0" w:space="0" w:color="auto"/>
        <w:right w:val="none" w:sz="0" w:space="0" w:color="auto"/>
      </w:divBdr>
      <w:divsChild>
        <w:div w:id="116119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926666">
      <w:bodyDiv w:val="1"/>
      <w:marLeft w:val="0"/>
      <w:marRight w:val="0"/>
      <w:marTop w:val="0"/>
      <w:marBottom w:val="0"/>
      <w:divBdr>
        <w:top w:val="none" w:sz="0" w:space="0" w:color="auto"/>
        <w:left w:val="none" w:sz="0" w:space="0" w:color="auto"/>
        <w:bottom w:val="none" w:sz="0" w:space="0" w:color="auto"/>
        <w:right w:val="none" w:sz="0" w:space="0" w:color="auto"/>
      </w:divBdr>
      <w:divsChild>
        <w:div w:id="2123181316">
          <w:marLeft w:val="0"/>
          <w:marRight w:val="0"/>
          <w:marTop w:val="0"/>
          <w:marBottom w:val="0"/>
          <w:divBdr>
            <w:top w:val="none" w:sz="0" w:space="0" w:color="auto"/>
            <w:left w:val="none" w:sz="0" w:space="0" w:color="auto"/>
            <w:bottom w:val="none" w:sz="0" w:space="0" w:color="auto"/>
            <w:right w:val="none" w:sz="0" w:space="0" w:color="auto"/>
          </w:divBdr>
          <w:divsChild>
            <w:div w:id="1151943705">
              <w:marLeft w:val="0"/>
              <w:marRight w:val="0"/>
              <w:marTop w:val="0"/>
              <w:marBottom w:val="0"/>
              <w:divBdr>
                <w:top w:val="none" w:sz="0" w:space="0" w:color="auto"/>
                <w:left w:val="none" w:sz="0" w:space="0" w:color="auto"/>
                <w:bottom w:val="none" w:sz="0" w:space="0" w:color="auto"/>
                <w:right w:val="none" w:sz="0" w:space="0" w:color="auto"/>
              </w:divBdr>
              <w:divsChild>
                <w:div w:id="1056468758">
                  <w:marLeft w:val="0"/>
                  <w:marRight w:val="0"/>
                  <w:marTop w:val="0"/>
                  <w:marBottom w:val="0"/>
                  <w:divBdr>
                    <w:top w:val="none" w:sz="0" w:space="0" w:color="auto"/>
                    <w:left w:val="none" w:sz="0" w:space="0" w:color="auto"/>
                    <w:bottom w:val="none" w:sz="0" w:space="0" w:color="auto"/>
                    <w:right w:val="none" w:sz="0" w:space="0" w:color="auto"/>
                  </w:divBdr>
                  <w:divsChild>
                    <w:div w:id="18939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134App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laws-regs/regulations/standardnumber/1910/1910.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sha.gov/laws-regs/regulations/standardnumber/1910/1910.134AppB2" TargetMode="External"/><Relationship Id="rId4" Type="http://schemas.openxmlformats.org/officeDocument/2006/relationships/settings" Target="settings.xml"/><Relationship Id="rId9" Type="http://schemas.openxmlformats.org/officeDocument/2006/relationships/hyperlink" Target="https://www.osha.gov/laws-regs/regulations/standardnumber/1910/1910.134App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620D-A027-4714-8689-ED4137E3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13</Pages>
  <Words>2074</Words>
  <Characters>13930</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Biological Safety Manual</vt:lpstr>
    </vt:vector>
  </TitlesOfParts>
  <Company>Baylor College of Medicine</Company>
  <LinksUpToDate>false</LinksUpToDate>
  <CharactersWithSpaces>15973</CharactersWithSpaces>
  <SharedDoc>false</SharedDoc>
  <HLinks>
    <vt:vector size="1278" baseType="variant">
      <vt:variant>
        <vt:i4>786526</vt:i4>
      </vt:variant>
      <vt:variant>
        <vt:i4>651</vt:i4>
      </vt:variant>
      <vt:variant>
        <vt:i4>0</vt:i4>
      </vt:variant>
      <vt:variant>
        <vt:i4>5</vt:i4>
      </vt:variant>
      <vt:variant>
        <vt:lpwstr>http://www.phac-aspc.gc.ca/msds-ftss/</vt:lpwstr>
      </vt:variant>
      <vt:variant>
        <vt:lpwstr/>
      </vt:variant>
      <vt:variant>
        <vt:i4>2949168</vt:i4>
      </vt:variant>
      <vt:variant>
        <vt:i4>648</vt:i4>
      </vt:variant>
      <vt:variant>
        <vt:i4>0</vt:i4>
      </vt:variant>
      <vt:variant>
        <vt:i4>5</vt:i4>
      </vt:variant>
      <vt:variant>
        <vt:lpwstr>http://www4.od.nih.gov/oba/rac/guidelines_02/NIH_Gdlnes_lnk_2002z.pdf</vt:lpwstr>
      </vt:variant>
      <vt:variant>
        <vt:lpwstr/>
      </vt:variant>
      <vt:variant>
        <vt:i4>4390965</vt:i4>
      </vt:variant>
      <vt:variant>
        <vt:i4>645</vt:i4>
      </vt:variant>
      <vt:variant>
        <vt:i4>0</vt:i4>
      </vt:variant>
      <vt:variant>
        <vt:i4>5</vt:i4>
      </vt:variant>
      <vt:variant>
        <vt:lpwstr>http://www.orcbs.msu.edu/biological/programs_guidelines/biosafety_manual/bm_02toc.htm</vt:lpwstr>
      </vt:variant>
      <vt:variant>
        <vt:lpwstr/>
      </vt:variant>
      <vt:variant>
        <vt:i4>1966109</vt:i4>
      </vt:variant>
      <vt:variant>
        <vt:i4>642</vt:i4>
      </vt:variant>
      <vt:variant>
        <vt:i4>0</vt:i4>
      </vt:variant>
      <vt:variant>
        <vt:i4>5</vt:i4>
      </vt:variant>
      <vt:variant>
        <vt:lpwstr>http://www.des.umd.edu/biosafety/rest/manual.html</vt:lpwstr>
      </vt:variant>
      <vt:variant>
        <vt:lpwstr/>
      </vt:variant>
      <vt:variant>
        <vt:i4>4784205</vt:i4>
      </vt:variant>
      <vt:variant>
        <vt:i4>639</vt:i4>
      </vt:variant>
      <vt:variant>
        <vt:i4>0</vt:i4>
      </vt:variant>
      <vt:variant>
        <vt:i4>5</vt:i4>
      </vt:variant>
      <vt:variant>
        <vt:lpwstr>http://www.stanford.edu/dept/EHS/prod/researchlab/bio/practical.html</vt:lpwstr>
      </vt:variant>
      <vt:variant>
        <vt:lpwstr>biomanual</vt:lpwstr>
      </vt:variant>
      <vt:variant>
        <vt:i4>917525</vt:i4>
      </vt:variant>
      <vt:variant>
        <vt:i4>630</vt:i4>
      </vt:variant>
      <vt:variant>
        <vt:i4>0</vt:i4>
      </vt:variant>
      <vt:variant>
        <vt:i4>5</vt:i4>
      </vt:variant>
      <vt:variant>
        <vt:lpwstr>http://www.cdc.gov/Other/disclaimer.html</vt:lpwstr>
      </vt:variant>
      <vt:variant>
        <vt:lpwstr/>
      </vt:variant>
      <vt:variant>
        <vt:i4>4390919</vt:i4>
      </vt:variant>
      <vt:variant>
        <vt:i4>627</vt:i4>
      </vt:variant>
      <vt:variant>
        <vt:i4>0</vt:i4>
      </vt:variant>
      <vt:variant>
        <vt:i4>5</vt:i4>
      </vt:variant>
      <vt:variant>
        <vt:lpwstr>http://www.bis.doc.gov/Licensing</vt:lpwstr>
      </vt:variant>
      <vt:variant>
        <vt:lpwstr/>
      </vt:variant>
      <vt:variant>
        <vt:i4>1376291</vt:i4>
      </vt:variant>
      <vt:variant>
        <vt:i4>624</vt:i4>
      </vt:variant>
      <vt:variant>
        <vt:i4>0</vt:i4>
      </vt:variant>
      <vt:variant>
        <vt:i4>5</vt:i4>
      </vt:variant>
      <vt:variant>
        <vt:lpwstr/>
      </vt:variant>
      <vt:variant>
        <vt:lpwstr>select_ag</vt:lpwstr>
      </vt:variant>
      <vt:variant>
        <vt:i4>6094862</vt:i4>
      </vt:variant>
      <vt:variant>
        <vt:i4>621</vt:i4>
      </vt:variant>
      <vt:variant>
        <vt:i4>0</vt:i4>
      </vt:variant>
      <vt:variant>
        <vt:i4>5</vt:i4>
      </vt:variant>
      <vt:variant>
        <vt:lpwstr>http://www.aphis.usda.gov/permits/index.shtml</vt:lpwstr>
      </vt:variant>
      <vt:variant>
        <vt:lpwstr/>
      </vt:variant>
      <vt:variant>
        <vt:i4>3145793</vt:i4>
      </vt:variant>
      <vt:variant>
        <vt:i4>618</vt:i4>
      </vt:variant>
      <vt:variant>
        <vt:i4>0</vt:i4>
      </vt:variant>
      <vt:variant>
        <vt:i4>5</vt:i4>
      </vt:variant>
      <vt:variant>
        <vt:lpwstr>http://www.aphis.usda.gov/import_export/index.shtml</vt:lpwstr>
      </vt:variant>
      <vt:variant>
        <vt:lpwstr/>
      </vt:variant>
      <vt:variant>
        <vt:i4>917525</vt:i4>
      </vt:variant>
      <vt:variant>
        <vt:i4>615</vt:i4>
      </vt:variant>
      <vt:variant>
        <vt:i4>0</vt:i4>
      </vt:variant>
      <vt:variant>
        <vt:i4>5</vt:i4>
      </vt:variant>
      <vt:variant>
        <vt:lpwstr>http://www.cdc.gov/Other/disclaimer.html</vt:lpwstr>
      </vt:variant>
      <vt:variant>
        <vt:lpwstr/>
      </vt:variant>
      <vt:variant>
        <vt:i4>3145793</vt:i4>
      </vt:variant>
      <vt:variant>
        <vt:i4>612</vt:i4>
      </vt:variant>
      <vt:variant>
        <vt:i4>0</vt:i4>
      </vt:variant>
      <vt:variant>
        <vt:i4>5</vt:i4>
      </vt:variant>
      <vt:variant>
        <vt:lpwstr>http://www.aphis.usda.gov/import_export/index.shtml</vt:lpwstr>
      </vt:variant>
      <vt:variant>
        <vt:lpwstr/>
      </vt:variant>
      <vt:variant>
        <vt:i4>6160464</vt:i4>
      </vt:variant>
      <vt:variant>
        <vt:i4>609</vt:i4>
      </vt:variant>
      <vt:variant>
        <vt:i4>0</vt:i4>
      </vt:variant>
      <vt:variant>
        <vt:i4>5</vt:i4>
      </vt:variant>
      <vt:variant>
        <vt:lpwstr>http://trac.vpdr.bcm.tmc.edu/Portal/Login.aspx?ReturnUrl=Workspaces/Home.aspx</vt:lpwstr>
      </vt:variant>
      <vt:variant>
        <vt:lpwstr/>
      </vt:variant>
      <vt:variant>
        <vt:i4>7209032</vt:i4>
      </vt:variant>
      <vt:variant>
        <vt:i4>606</vt:i4>
      </vt:variant>
      <vt:variant>
        <vt:i4>0</vt:i4>
      </vt:variant>
      <vt:variant>
        <vt:i4>5</vt:i4>
      </vt:variant>
      <vt:variant>
        <vt:lpwstr>http://intranet.bcm.tmc.edu/index.cfm?tmp=research/enviro_safety/biosafety/iata/iata</vt:lpwstr>
      </vt:variant>
      <vt:variant>
        <vt:lpwstr/>
      </vt:variant>
      <vt:variant>
        <vt:i4>4063315</vt:i4>
      </vt:variant>
      <vt:variant>
        <vt:i4>603</vt:i4>
      </vt:variant>
      <vt:variant>
        <vt:i4>0</vt:i4>
      </vt:variant>
      <vt:variant>
        <vt:i4>5</vt:i4>
      </vt:variant>
      <vt:variant>
        <vt:lpwstr>http://intranet.bcm.tmc.edu/index.cfm?tmp=research/enviro_safety/biosafety/toxin</vt:lpwstr>
      </vt:variant>
      <vt:variant>
        <vt:lpwstr/>
      </vt:variant>
      <vt:variant>
        <vt:i4>3342437</vt:i4>
      </vt:variant>
      <vt:variant>
        <vt:i4>600</vt:i4>
      </vt:variant>
      <vt:variant>
        <vt:i4>0</vt:i4>
      </vt:variant>
      <vt:variant>
        <vt:i4>5</vt:i4>
      </vt:variant>
      <vt:variant>
        <vt:lpwstr>https://www.selectagents.gov/selectagentsandtoxinslist.html</vt:lpwstr>
      </vt:variant>
      <vt:variant>
        <vt:lpwstr/>
      </vt:variant>
      <vt:variant>
        <vt:i4>1245247</vt:i4>
      </vt:variant>
      <vt:variant>
        <vt:i4>597</vt:i4>
      </vt:variant>
      <vt:variant>
        <vt:i4>0</vt:i4>
      </vt:variant>
      <vt:variant>
        <vt:i4>5</vt:i4>
      </vt:variant>
      <vt:variant>
        <vt:lpwstr>http://intranet.bcm.edu/index.cfm?tmp=research/enviro_safety/biosafety/selectagents</vt:lpwstr>
      </vt:variant>
      <vt:variant>
        <vt:lpwstr/>
      </vt:variant>
      <vt:variant>
        <vt:i4>5177440</vt:i4>
      </vt:variant>
      <vt:variant>
        <vt:i4>594</vt:i4>
      </vt:variant>
      <vt:variant>
        <vt:i4>0</vt:i4>
      </vt:variant>
      <vt:variant>
        <vt:i4>5</vt:i4>
      </vt:variant>
      <vt:variant>
        <vt:lpwstr>https://intranet.bcm.edu/?tmp=/research/enviro_safety/forms/main</vt:lpwstr>
      </vt:variant>
      <vt:variant>
        <vt:lpwstr/>
      </vt:variant>
      <vt:variant>
        <vt:i4>2228282</vt:i4>
      </vt:variant>
      <vt:variant>
        <vt:i4>591</vt:i4>
      </vt:variant>
      <vt:variant>
        <vt:i4>0</vt:i4>
      </vt:variant>
      <vt:variant>
        <vt:i4>5</vt:i4>
      </vt:variant>
      <vt:variant>
        <vt:lpwstr>https://intranet.bcm.edu/apps/research/oor/a_c/document/ibc_proc.pdf</vt:lpwstr>
      </vt:variant>
      <vt:variant>
        <vt:lpwstr/>
      </vt:variant>
      <vt:variant>
        <vt:i4>7405602</vt:i4>
      </vt:variant>
      <vt:variant>
        <vt:i4>588</vt:i4>
      </vt:variant>
      <vt:variant>
        <vt:i4>0</vt:i4>
      </vt:variant>
      <vt:variant>
        <vt:i4>5</vt:i4>
      </vt:variant>
      <vt:variant>
        <vt:lpwstr>http://intranet.bcm.tmc.edu/?fuseaction=home.showpage2&amp;tmp=%2Fresearch%2Foor%2Fhuman%2Firb%2Fassuranceforms</vt:lpwstr>
      </vt:variant>
      <vt:variant>
        <vt:lpwstr/>
      </vt:variant>
      <vt:variant>
        <vt:i4>5963776</vt:i4>
      </vt:variant>
      <vt:variant>
        <vt:i4>585</vt:i4>
      </vt:variant>
      <vt:variant>
        <vt:i4>0</vt:i4>
      </vt:variant>
      <vt:variant>
        <vt:i4>5</vt:i4>
      </vt:variant>
      <vt:variant>
        <vt:lpwstr>http://www.isb.vt.edu/containment-guide.aspx</vt:lpwstr>
      </vt:variant>
      <vt:variant>
        <vt:lpwstr/>
      </vt:variant>
      <vt:variant>
        <vt:i4>3014707</vt:i4>
      </vt:variant>
      <vt:variant>
        <vt:i4>582</vt:i4>
      </vt:variant>
      <vt:variant>
        <vt:i4>0</vt:i4>
      </vt:variant>
      <vt:variant>
        <vt:i4>5</vt:i4>
      </vt:variant>
      <vt:variant>
        <vt:lpwstr>https://intranet.bcm.edu/?fuseaction=home.showpage2&amp;tmp=/research/oor/ibc/home</vt:lpwstr>
      </vt:variant>
      <vt:variant>
        <vt:lpwstr/>
      </vt:variant>
      <vt:variant>
        <vt:i4>7798849</vt:i4>
      </vt:variant>
      <vt:variant>
        <vt:i4>579</vt:i4>
      </vt:variant>
      <vt:variant>
        <vt:i4>0</vt:i4>
      </vt:variant>
      <vt:variant>
        <vt:i4>5</vt:i4>
      </vt:variant>
      <vt:variant>
        <vt:lpwstr>mailto:ibc@bcm.edu</vt:lpwstr>
      </vt:variant>
      <vt:variant>
        <vt:lpwstr/>
      </vt:variant>
      <vt:variant>
        <vt:i4>7405679</vt:i4>
      </vt:variant>
      <vt:variant>
        <vt:i4>576</vt:i4>
      </vt:variant>
      <vt:variant>
        <vt:i4>0</vt:i4>
      </vt:variant>
      <vt:variant>
        <vt:i4>5</vt:i4>
      </vt:variant>
      <vt:variant>
        <vt:lpwstr>http://intranet.bcm.tmc.edu/?fuseaction=home.showpage2&amp;tmp=/research/oor/human/irb/home</vt:lpwstr>
      </vt:variant>
      <vt:variant>
        <vt:lpwstr/>
      </vt:variant>
      <vt:variant>
        <vt:i4>7733329</vt:i4>
      </vt:variant>
      <vt:variant>
        <vt:i4>573</vt:i4>
      </vt:variant>
      <vt:variant>
        <vt:i4>0</vt:i4>
      </vt:variant>
      <vt:variant>
        <vt:i4>5</vt:i4>
      </vt:variant>
      <vt:variant>
        <vt:lpwstr>mailto:irb@bcm.edu</vt:lpwstr>
      </vt:variant>
      <vt:variant>
        <vt:lpwstr/>
      </vt:variant>
      <vt:variant>
        <vt:i4>3670085</vt:i4>
      </vt:variant>
      <vt:variant>
        <vt:i4>570</vt:i4>
      </vt:variant>
      <vt:variant>
        <vt:i4>0</vt:i4>
      </vt:variant>
      <vt:variant>
        <vt:i4>5</vt:i4>
      </vt:variant>
      <vt:variant>
        <vt:lpwstr>https://osp.od.nih.gov/wp-content/uploads/NIH_Guidelines.html</vt:lpwstr>
      </vt:variant>
      <vt:variant>
        <vt:lpwstr/>
      </vt:variant>
      <vt:variant>
        <vt:i4>4784168</vt:i4>
      </vt:variant>
      <vt:variant>
        <vt:i4>567</vt:i4>
      </vt:variant>
      <vt:variant>
        <vt:i4>0</vt:i4>
      </vt:variant>
      <vt:variant>
        <vt:i4>5</vt:i4>
      </vt:variant>
      <vt:variant>
        <vt:lpwstr>http://intranet.bcm.tmc.edu/?fuseaction=home.showpage2&amp;tmp=/research/enviro_safety/pdf/ecp</vt:lpwstr>
      </vt:variant>
      <vt:variant>
        <vt:lpwstr/>
      </vt:variant>
      <vt:variant>
        <vt:i4>2162805</vt:i4>
      </vt:variant>
      <vt:variant>
        <vt:i4>564</vt:i4>
      </vt:variant>
      <vt:variant>
        <vt:i4>0</vt:i4>
      </vt:variant>
      <vt:variant>
        <vt:i4>5</vt:i4>
      </vt:variant>
      <vt:variant>
        <vt:lpwstr>http://intranet.bcm.tmc.edu/index.cfm?tmp=research/enviro_safety/training/bbp_memo</vt:lpwstr>
      </vt:variant>
      <vt:variant>
        <vt:lpwstr/>
      </vt:variant>
      <vt:variant>
        <vt:i4>4784168</vt:i4>
      </vt:variant>
      <vt:variant>
        <vt:i4>561</vt:i4>
      </vt:variant>
      <vt:variant>
        <vt:i4>0</vt:i4>
      </vt:variant>
      <vt:variant>
        <vt:i4>5</vt:i4>
      </vt:variant>
      <vt:variant>
        <vt:lpwstr>http://intranet.bcm.tmc.edu/?fuseaction=home.showpage2&amp;tmp=/research/enviro_safety/pdf/ecp</vt:lpwstr>
      </vt:variant>
      <vt:variant>
        <vt:lpwstr/>
      </vt:variant>
      <vt:variant>
        <vt:i4>4784168</vt:i4>
      </vt:variant>
      <vt:variant>
        <vt:i4>558</vt:i4>
      </vt:variant>
      <vt:variant>
        <vt:i4>0</vt:i4>
      </vt:variant>
      <vt:variant>
        <vt:i4>5</vt:i4>
      </vt:variant>
      <vt:variant>
        <vt:lpwstr>http://intranet.bcm.tmc.edu/?fuseaction=home.showpage2&amp;tmp=/research/enviro_safety/pdf/ecp</vt:lpwstr>
      </vt:variant>
      <vt:variant>
        <vt:lpwstr/>
      </vt:variant>
      <vt:variant>
        <vt:i4>8126552</vt:i4>
      </vt:variant>
      <vt:variant>
        <vt:i4>555</vt:i4>
      </vt:variant>
      <vt:variant>
        <vt:i4>0</vt:i4>
      </vt:variant>
      <vt:variant>
        <vt:i4>5</vt:i4>
      </vt:variant>
      <vt:variant>
        <vt:lpwstr>https://intranet.bcm.edu/?tmp=/research/enviro_safety/training/main</vt:lpwstr>
      </vt:variant>
      <vt:variant>
        <vt:lpwstr/>
      </vt:variant>
      <vt:variant>
        <vt:i4>8126552</vt:i4>
      </vt:variant>
      <vt:variant>
        <vt:i4>552</vt:i4>
      </vt:variant>
      <vt:variant>
        <vt:i4>0</vt:i4>
      </vt:variant>
      <vt:variant>
        <vt:i4>5</vt:i4>
      </vt:variant>
      <vt:variant>
        <vt:lpwstr>https://intranet.bcm.edu/?tmp=/research/enviro_safety/training/main</vt:lpwstr>
      </vt:variant>
      <vt:variant>
        <vt:lpwstr/>
      </vt:variant>
      <vt:variant>
        <vt:i4>7995451</vt:i4>
      </vt:variant>
      <vt:variant>
        <vt:i4>549</vt:i4>
      </vt:variant>
      <vt:variant>
        <vt:i4>0</vt:i4>
      </vt:variant>
      <vt:variant>
        <vt:i4>5</vt:i4>
      </vt:variant>
      <vt:variant>
        <vt:lpwstr>http://intranet.bcm.tmc.edu/index.cfm?tmp=research/enviro_safety/forms/form_taggedequip</vt:lpwstr>
      </vt:variant>
      <vt:variant>
        <vt:lpwstr/>
      </vt:variant>
      <vt:variant>
        <vt:i4>5177406</vt:i4>
      </vt:variant>
      <vt:variant>
        <vt:i4>546</vt:i4>
      </vt:variant>
      <vt:variant>
        <vt:i4>0</vt:i4>
      </vt:variant>
      <vt:variant>
        <vt:i4>5</vt:i4>
      </vt:variant>
      <vt:variant>
        <vt:lpwstr>http://intranet.bcm.tmc.edu/index.cfm?tmp=research/enviro_safety/forms/main</vt:lpwstr>
      </vt:variant>
      <vt:variant>
        <vt:lpwstr/>
      </vt:variant>
      <vt:variant>
        <vt:i4>4784168</vt:i4>
      </vt:variant>
      <vt:variant>
        <vt:i4>543</vt:i4>
      </vt:variant>
      <vt:variant>
        <vt:i4>0</vt:i4>
      </vt:variant>
      <vt:variant>
        <vt:i4>5</vt:i4>
      </vt:variant>
      <vt:variant>
        <vt:lpwstr>http://intranet.bcm.tmc.edu/?fuseaction=home.showpage2&amp;tmp=/research/enviro_safety/pdf/ecp</vt:lpwstr>
      </vt:variant>
      <vt:variant>
        <vt:lpwstr/>
      </vt:variant>
      <vt:variant>
        <vt:i4>8192115</vt:i4>
      </vt:variant>
      <vt:variant>
        <vt:i4>540</vt:i4>
      </vt:variant>
      <vt:variant>
        <vt:i4>0</vt:i4>
      </vt:variant>
      <vt:variant>
        <vt:i4>5</vt:i4>
      </vt:variant>
      <vt:variant>
        <vt:lpwstr/>
      </vt:variant>
      <vt:variant>
        <vt:lpwstr>train_med_surv</vt:lpwstr>
      </vt:variant>
      <vt:variant>
        <vt:i4>6488161</vt:i4>
      </vt:variant>
      <vt:variant>
        <vt:i4>537</vt:i4>
      </vt:variant>
      <vt:variant>
        <vt:i4>0</vt:i4>
      </vt:variant>
      <vt:variant>
        <vt:i4>5</vt:i4>
      </vt:variant>
      <vt:variant>
        <vt:lpwstr/>
      </vt:variant>
      <vt:variant>
        <vt:lpwstr>vortex</vt:lpwstr>
      </vt:variant>
      <vt:variant>
        <vt:i4>6815792</vt:i4>
      </vt:variant>
      <vt:variant>
        <vt:i4>531</vt:i4>
      </vt:variant>
      <vt:variant>
        <vt:i4>0</vt:i4>
      </vt:variant>
      <vt:variant>
        <vt:i4>5</vt:i4>
      </vt:variant>
      <vt:variant>
        <vt:lpwstr>http://www.ehrs.upenn.edu/rpa/default.html</vt:lpwstr>
      </vt:variant>
      <vt:variant>
        <vt:lpwstr/>
      </vt:variant>
      <vt:variant>
        <vt:i4>7602214</vt:i4>
      </vt:variant>
      <vt:variant>
        <vt:i4>522</vt:i4>
      </vt:variant>
      <vt:variant>
        <vt:i4>0</vt:i4>
      </vt:variant>
      <vt:variant>
        <vt:i4>5</vt:i4>
      </vt:variant>
      <vt:variant>
        <vt:lpwstr>https://intranet.bcm.edu/?fuseaction=home.showpage&amp;tmp=/research/enviro_safety/biosafety/bsc_vendors</vt:lpwstr>
      </vt:variant>
      <vt:variant>
        <vt:lpwstr/>
      </vt:variant>
      <vt:variant>
        <vt:i4>458823</vt:i4>
      </vt:variant>
      <vt:variant>
        <vt:i4>510</vt:i4>
      </vt:variant>
      <vt:variant>
        <vt:i4>0</vt:i4>
      </vt:variant>
      <vt:variant>
        <vt:i4>5</vt:i4>
      </vt:variant>
      <vt:variant>
        <vt:lpwstr>http://www.cdc.gov/biosafety/publications/bmbl5/index.htm</vt:lpwstr>
      </vt:variant>
      <vt:variant>
        <vt:lpwstr/>
      </vt:variant>
      <vt:variant>
        <vt:i4>6881403</vt:i4>
      </vt:variant>
      <vt:variant>
        <vt:i4>507</vt:i4>
      </vt:variant>
      <vt:variant>
        <vt:i4>0</vt:i4>
      </vt:variant>
      <vt:variant>
        <vt:i4>5</vt:i4>
      </vt:variant>
      <vt:variant>
        <vt:lpwstr/>
      </vt:variant>
      <vt:variant>
        <vt:lpwstr>bio_saf_cab</vt:lpwstr>
      </vt:variant>
      <vt:variant>
        <vt:i4>7667821</vt:i4>
      </vt:variant>
      <vt:variant>
        <vt:i4>504</vt:i4>
      </vt:variant>
      <vt:variant>
        <vt:i4>0</vt:i4>
      </vt:variant>
      <vt:variant>
        <vt:i4>5</vt:i4>
      </vt:variant>
      <vt:variant>
        <vt:lpwstr/>
      </vt:variant>
      <vt:variant>
        <vt:lpwstr>references</vt:lpwstr>
      </vt:variant>
      <vt:variant>
        <vt:i4>5898348</vt:i4>
      </vt:variant>
      <vt:variant>
        <vt:i4>501</vt:i4>
      </vt:variant>
      <vt:variant>
        <vt:i4>0</vt:i4>
      </vt:variant>
      <vt:variant>
        <vt:i4>5</vt:i4>
      </vt:variant>
      <vt:variant>
        <vt:lpwstr/>
      </vt:variant>
      <vt:variant>
        <vt:lpwstr>transport_smallanimals</vt:lpwstr>
      </vt:variant>
      <vt:variant>
        <vt:i4>1638434</vt:i4>
      </vt:variant>
      <vt:variant>
        <vt:i4>498</vt:i4>
      </vt:variant>
      <vt:variant>
        <vt:i4>0</vt:i4>
      </vt:variant>
      <vt:variant>
        <vt:i4>5</vt:i4>
      </vt:variant>
      <vt:variant>
        <vt:lpwstr/>
      </vt:variant>
      <vt:variant>
        <vt:lpwstr>oncamp_trans</vt:lpwstr>
      </vt:variant>
      <vt:variant>
        <vt:i4>4259921</vt:i4>
      </vt:variant>
      <vt:variant>
        <vt:i4>495</vt:i4>
      </vt:variant>
      <vt:variant>
        <vt:i4>0</vt:i4>
      </vt:variant>
      <vt:variant>
        <vt:i4>5</vt:i4>
      </vt:variant>
      <vt:variant>
        <vt:lpwstr/>
      </vt:variant>
      <vt:variant>
        <vt:lpwstr>hum_bl_tiss</vt:lpwstr>
      </vt:variant>
      <vt:variant>
        <vt:i4>1114126</vt:i4>
      </vt:variant>
      <vt:variant>
        <vt:i4>492</vt:i4>
      </vt:variant>
      <vt:variant>
        <vt:i4>0</vt:i4>
      </vt:variant>
      <vt:variant>
        <vt:i4>5</vt:i4>
      </vt:variant>
      <vt:variant>
        <vt:lpwstr/>
      </vt:variant>
      <vt:variant>
        <vt:lpwstr>gen_mod_micro</vt:lpwstr>
      </vt:variant>
      <vt:variant>
        <vt:i4>196635</vt:i4>
      </vt:variant>
      <vt:variant>
        <vt:i4>489</vt:i4>
      </vt:variant>
      <vt:variant>
        <vt:i4>0</vt:i4>
      </vt:variant>
      <vt:variant>
        <vt:i4>5</vt:i4>
      </vt:variant>
      <vt:variant>
        <vt:lpwstr/>
      </vt:variant>
      <vt:variant>
        <vt:lpwstr>packaging</vt:lpwstr>
      </vt:variant>
      <vt:variant>
        <vt:i4>2687013</vt:i4>
      </vt:variant>
      <vt:variant>
        <vt:i4>486</vt:i4>
      </vt:variant>
      <vt:variant>
        <vt:i4>0</vt:i4>
      </vt:variant>
      <vt:variant>
        <vt:i4>5</vt:i4>
      </vt:variant>
      <vt:variant>
        <vt:lpwstr/>
      </vt:variant>
      <vt:variant>
        <vt:lpwstr>dept_comm_lic</vt:lpwstr>
      </vt:variant>
      <vt:variant>
        <vt:i4>2949132</vt:i4>
      </vt:variant>
      <vt:variant>
        <vt:i4>483</vt:i4>
      </vt:variant>
      <vt:variant>
        <vt:i4>0</vt:i4>
      </vt:variant>
      <vt:variant>
        <vt:i4>5</vt:i4>
      </vt:variant>
      <vt:variant>
        <vt:lpwstr/>
      </vt:variant>
      <vt:variant>
        <vt:lpwstr>fac_regis_sel_agents</vt:lpwstr>
      </vt:variant>
      <vt:variant>
        <vt:i4>7929926</vt:i4>
      </vt:variant>
      <vt:variant>
        <vt:i4>480</vt:i4>
      </vt:variant>
      <vt:variant>
        <vt:i4>0</vt:i4>
      </vt:variant>
      <vt:variant>
        <vt:i4>5</vt:i4>
      </vt:variant>
      <vt:variant>
        <vt:lpwstr/>
      </vt:variant>
      <vt:variant>
        <vt:lpwstr>usda_permit</vt:lpwstr>
      </vt:variant>
      <vt:variant>
        <vt:i4>3801108</vt:i4>
      </vt:variant>
      <vt:variant>
        <vt:i4>477</vt:i4>
      </vt:variant>
      <vt:variant>
        <vt:i4>0</vt:i4>
      </vt:variant>
      <vt:variant>
        <vt:i4>5</vt:i4>
      </vt:variant>
      <vt:variant>
        <vt:lpwstr/>
      </vt:variant>
      <vt:variant>
        <vt:lpwstr>items_permit</vt:lpwstr>
      </vt:variant>
      <vt:variant>
        <vt:i4>4653163</vt:i4>
      </vt:variant>
      <vt:variant>
        <vt:i4>474</vt:i4>
      </vt:variant>
      <vt:variant>
        <vt:i4>0</vt:i4>
      </vt:variant>
      <vt:variant>
        <vt:i4>5</vt:i4>
      </vt:variant>
      <vt:variant>
        <vt:lpwstr/>
      </vt:variant>
      <vt:variant>
        <vt:lpwstr>cdc_permit</vt:lpwstr>
      </vt:variant>
      <vt:variant>
        <vt:i4>8126571</vt:i4>
      </vt:variant>
      <vt:variant>
        <vt:i4>471</vt:i4>
      </vt:variant>
      <vt:variant>
        <vt:i4>0</vt:i4>
      </vt:variant>
      <vt:variant>
        <vt:i4>5</vt:i4>
      </vt:variant>
      <vt:variant>
        <vt:lpwstr/>
      </vt:variant>
      <vt:variant>
        <vt:lpwstr>permits</vt:lpwstr>
      </vt:variant>
      <vt:variant>
        <vt:i4>1376277</vt:i4>
      </vt:variant>
      <vt:variant>
        <vt:i4>468</vt:i4>
      </vt:variant>
      <vt:variant>
        <vt:i4>0</vt:i4>
      </vt:variant>
      <vt:variant>
        <vt:i4>5</vt:i4>
      </vt:variant>
      <vt:variant>
        <vt:lpwstr/>
      </vt:variant>
      <vt:variant>
        <vt:lpwstr>training</vt:lpwstr>
      </vt:variant>
      <vt:variant>
        <vt:i4>786450</vt:i4>
      </vt:variant>
      <vt:variant>
        <vt:i4>465</vt:i4>
      </vt:variant>
      <vt:variant>
        <vt:i4>0</vt:i4>
      </vt:variant>
      <vt:variant>
        <vt:i4>5</vt:i4>
      </vt:variant>
      <vt:variant>
        <vt:lpwstr/>
      </vt:variant>
      <vt:variant>
        <vt:lpwstr>ship_bio_mat</vt:lpwstr>
      </vt:variant>
      <vt:variant>
        <vt:i4>1966089</vt:i4>
      </vt:variant>
      <vt:variant>
        <vt:i4>462</vt:i4>
      </vt:variant>
      <vt:variant>
        <vt:i4>0</vt:i4>
      </vt:variant>
      <vt:variant>
        <vt:i4>5</vt:i4>
      </vt:variant>
      <vt:variant>
        <vt:lpwstr/>
      </vt:variant>
      <vt:variant>
        <vt:lpwstr>transport</vt:lpwstr>
      </vt:variant>
      <vt:variant>
        <vt:i4>2752566</vt:i4>
      </vt:variant>
      <vt:variant>
        <vt:i4>459</vt:i4>
      </vt:variant>
      <vt:variant>
        <vt:i4>0</vt:i4>
      </vt:variant>
      <vt:variant>
        <vt:i4>5</vt:i4>
      </vt:variant>
      <vt:variant>
        <vt:lpwstr/>
      </vt:variant>
      <vt:variant>
        <vt:lpwstr>heat_inactivation_toxins</vt:lpwstr>
      </vt:variant>
      <vt:variant>
        <vt:i4>3211313</vt:i4>
      </vt:variant>
      <vt:variant>
        <vt:i4>456</vt:i4>
      </vt:variant>
      <vt:variant>
        <vt:i4>0</vt:i4>
      </vt:variant>
      <vt:variant>
        <vt:i4>5</vt:i4>
      </vt:variant>
      <vt:variant>
        <vt:lpwstr/>
      </vt:variant>
      <vt:variant>
        <vt:lpwstr>chemical_inactivation_toxins</vt:lpwstr>
      </vt:variant>
      <vt:variant>
        <vt:i4>4784251</vt:i4>
      </vt:variant>
      <vt:variant>
        <vt:i4>453</vt:i4>
      </vt:variant>
      <vt:variant>
        <vt:i4>0</vt:i4>
      </vt:variant>
      <vt:variant>
        <vt:i4>5</vt:i4>
      </vt:variant>
      <vt:variant>
        <vt:lpwstr/>
      </vt:variant>
      <vt:variant>
        <vt:lpwstr>sources_toxinsandvenoms</vt:lpwstr>
      </vt:variant>
      <vt:variant>
        <vt:i4>720903</vt:i4>
      </vt:variant>
      <vt:variant>
        <vt:i4>450</vt:i4>
      </vt:variant>
      <vt:variant>
        <vt:i4>0</vt:i4>
      </vt:variant>
      <vt:variant>
        <vt:i4>5</vt:i4>
      </vt:variant>
      <vt:variant>
        <vt:lpwstr/>
      </vt:variant>
      <vt:variant>
        <vt:lpwstr>toxin_saf_pl</vt:lpwstr>
      </vt:variant>
      <vt:variant>
        <vt:i4>4653125</vt:i4>
      </vt:variant>
      <vt:variant>
        <vt:i4>447</vt:i4>
      </vt:variant>
      <vt:variant>
        <vt:i4>0</vt:i4>
      </vt:variant>
      <vt:variant>
        <vt:i4>5</vt:i4>
      </vt:variant>
      <vt:variant>
        <vt:lpwstr/>
      </vt:variant>
      <vt:variant>
        <vt:lpwstr>guide_wk_toxins</vt:lpwstr>
      </vt:variant>
      <vt:variant>
        <vt:i4>7667810</vt:i4>
      </vt:variant>
      <vt:variant>
        <vt:i4>444</vt:i4>
      </vt:variant>
      <vt:variant>
        <vt:i4>0</vt:i4>
      </vt:variant>
      <vt:variant>
        <vt:i4>5</vt:i4>
      </vt:variant>
      <vt:variant>
        <vt:lpwstr/>
      </vt:variant>
      <vt:variant>
        <vt:lpwstr>toxins</vt:lpwstr>
      </vt:variant>
      <vt:variant>
        <vt:i4>8257626</vt:i4>
      </vt:variant>
      <vt:variant>
        <vt:i4>441</vt:i4>
      </vt:variant>
      <vt:variant>
        <vt:i4>0</vt:i4>
      </vt:variant>
      <vt:variant>
        <vt:i4>5</vt:i4>
      </vt:variant>
      <vt:variant>
        <vt:lpwstr/>
      </vt:variant>
      <vt:variant>
        <vt:lpwstr>poss_toxins</vt:lpwstr>
      </vt:variant>
      <vt:variant>
        <vt:i4>4128806</vt:i4>
      </vt:variant>
      <vt:variant>
        <vt:i4>438</vt:i4>
      </vt:variant>
      <vt:variant>
        <vt:i4>0</vt:i4>
      </vt:variant>
      <vt:variant>
        <vt:i4>5</vt:i4>
      </vt:variant>
      <vt:variant>
        <vt:lpwstr/>
      </vt:variant>
      <vt:variant>
        <vt:lpwstr>bcm_exempt_toxins</vt:lpwstr>
      </vt:variant>
      <vt:variant>
        <vt:i4>196649</vt:i4>
      </vt:variant>
      <vt:variant>
        <vt:i4>435</vt:i4>
      </vt:variant>
      <vt:variant>
        <vt:i4>0</vt:i4>
      </vt:variant>
      <vt:variant>
        <vt:i4>5</vt:i4>
      </vt:variant>
      <vt:variant>
        <vt:lpwstr/>
      </vt:variant>
      <vt:variant>
        <vt:lpwstr>exempt_toxins</vt:lpwstr>
      </vt:variant>
      <vt:variant>
        <vt:i4>1703951</vt:i4>
      </vt:variant>
      <vt:variant>
        <vt:i4>432</vt:i4>
      </vt:variant>
      <vt:variant>
        <vt:i4>0</vt:i4>
      </vt:variant>
      <vt:variant>
        <vt:i4>5</vt:i4>
      </vt:variant>
      <vt:variant>
        <vt:lpwstr/>
      </vt:variant>
      <vt:variant>
        <vt:lpwstr>bcm_req_poss</vt:lpwstr>
      </vt:variant>
      <vt:variant>
        <vt:i4>1376291</vt:i4>
      </vt:variant>
      <vt:variant>
        <vt:i4>429</vt:i4>
      </vt:variant>
      <vt:variant>
        <vt:i4>0</vt:i4>
      </vt:variant>
      <vt:variant>
        <vt:i4>5</vt:i4>
      </vt:variant>
      <vt:variant>
        <vt:lpwstr/>
      </vt:variant>
      <vt:variant>
        <vt:lpwstr>select_ag</vt:lpwstr>
      </vt:variant>
      <vt:variant>
        <vt:i4>4784244</vt:i4>
      </vt:variant>
      <vt:variant>
        <vt:i4>426</vt:i4>
      </vt:variant>
      <vt:variant>
        <vt:i4>0</vt:i4>
      </vt:variant>
      <vt:variant>
        <vt:i4>5</vt:i4>
      </vt:variant>
      <vt:variant>
        <vt:lpwstr/>
      </vt:variant>
      <vt:variant>
        <vt:lpwstr>ESC_rev</vt:lpwstr>
      </vt:variant>
      <vt:variant>
        <vt:i4>7536741</vt:i4>
      </vt:variant>
      <vt:variant>
        <vt:i4>423</vt:i4>
      </vt:variant>
      <vt:variant>
        <vt:i4>0</vt:i4>
      </vt:variant>
      <vt:variant>
        <vt:i4>5</vt:i4>
      </vt:variant>
      <vt:variant>
        <vt:lpwstr/>
      </vt:variant>
      <vt:variant>
        <vt:lpwstr>ESC</vt:lpwstr>
      </vt:variant>
      <vt:variant>
        <vt:i4>6422633</vt:i4>
      </vt:variant>
      <vt:variant>
        <vt:i4>420</vt:i4>
      </vt:variant>
      <vt:variant>
        <vt:i4>0</vt:i4>
      </vt:variant>
      <vt:variant>
        <vt:i4>5</vt:i4>
      </vt:variant>
      <vt:variant>
        <vt:lpwstr/>
      </vt:variant>
      <vt:variant>
        <vt:lpwstr>IBC</vt:lpwstr>
      </vt:variant>
      <vt:variant>
        <vt:i4>6422633</vt:i4>
      </vt:variant>
      <vt:variant>
        <vt:i4>417</vt:i4>
      </vt:variant>
      <vt:variant>
        <vt:i4>0</vt:i4>
      </vt:variant>
      <vt:variant>
        <vt:i4>5</vt:i4>
      </vt:variant>
      <vt:variant>
        <vt:lpwstr/>
      </vt:variant>
      <vt:variant>
        <vt:lpwstr>ibc</vt:lpwstr>
      </vt:variant>
      <vt:variant>
        <vt:i4>1572909</vt:i4>
      </vt:variant>
      <vt:variant>
        <vt:i4>414</vt:i4>
      </vt:variant>
      <vt:variant>
        <vt:i4>0</vt:i4>
      </vt:variant>
      <vt:variant>
        <vt:i4>5</vt:i4>
      </vt:variant>
      <vt:variant>
        <vt:lpwstr/>
      </vt:variant>
      <vt:variant>
        <vt:lpwstr>adenoviral_vector</vt:lpwstr>
      </vt:variant>
      <vt:variant>
        <vt:i4>851978</vt:i4>
      </vt:variant>
      <vt:variant>
        <vt:i4>411</vt:i4>
      </vt:variant>
      <vt:variant>
        <vt:i4>0</vt:i4>
      </vt:variant>
      <vt:variant>
        <vt:i4>5</vt:i4>
      </vt:variant>
      <vt:variant>
        <vt:lpwstr/>
      </vt:variant>
      <vt:variant>
        <vt:lpwstr>common_viral_vectors</vt:lpwstr>
      </vt:variant>
      <vt:variant>
        <vt:i4>4587645</vt:i4>
      </vt:variant>
      <vt:variant>
        <vt:i4>408</vt:i4>
      </vt:variant>
      <vt:variant>
        <vt:i4>0</vt:i4>
      </vt:variant>
      <vt:variant>
        <vt:i4>5</vt:i4>
      </vt:variant>
      <vt:variant>
        <vt:lpwstr/>
      </vt:variant>
      <vt:variant>
        <vt:lpwstr>viral_vect</vt:lpwstr>
      </vt:variant>
      <vt:variant>
        <vt:i4>1114145</vt:i4>
      </vt:variant>
      <vt:variant>
        <vt:i4>405</vt:i4>
      </vt:variant>
      <vt:variant>
        <vt:i4>0</vt:i4>
      </vt:variant>
      <vt:variant>
        <vt:i4>5</vt:i4>
      </vt:variant>
      <vt:variant>
        <vt:lpwstr/>
      </vt:variant>
      <vt:variant>
        <vt:lpwstr>rDNA_exposure</vt:lpwstr>
      </vt:variant>
      <vt:variant>
        <vt:i4>3276803</vt:i4>
      </vt:variant>
      <vt:variant>
        <vt:i4>402</vt:i4>
      </vt:variant>
      <vt:variant>
        <vt:i4>0</vt:i4>
      </vt:variant>
      <vt:variant>
        <vt:i4>5</vt:i4>
      </vt:variant>
      <vt:variant>
        <vt:lpwstr/>
      </vt:variant>
      <vt:variant>
        <vt:lpwstr>trans_plants</vt:lpwstr>
      </vt:variant>
      <vt:variant>
        <vt:i4>6750312</vt:i4>
      </vt:variant>
      <vt:variant>
        <vt:i4>399</vt:i4>
      </vt:variant>
      <vt:variant>
        <vt:i4>0</vt:i4>
      </vt:variant>
      <vt:variant>
        <vt:i4>5</vt:i4>
      </vt:variant>
      <vt:variant>
        <vt:lpwstr/>
      </vt:variant>
      <vt:variant>
        <vt:lpwstr>hgt</vt:lpwstr>
      </vt:variant>
      <vt:variant>
        <vt:i4>7209042</vt:i4>
      </vt:variant>
      <vt:variant>
        <vt:i4>396</vt:i4>
      </vt:variant>
      <vt:variant>
        <vt:i4>0</vt:i4>
      </vt:variant>
      <vt:variant>
        <vt:i4>5</vt:i4>
      </vt:variant>
      <vt:variant>
        <vt:lpwstr/>
      </vt:variant>
      <vt:variant>
        <vt:lpwstr>rdna_guide</vt:lpwstr>
      </vt:variant>
      <vt:variant>
        <vt:i4>262170</vt:i4>
      </vt:variant>
      <vt:variant>
        <vt:i4>393</vt:i4>
      </vt:variant>
      <vt:variant>
        <vt:i4>0</vt:i4>
      </vt:variant>
      <vt:variant>
        <vt:i4>5</vt:i4>
      </vt:variant>
      <vt:variant>
        <vt:lpwstr/>
      </vt:variant>
      <vt:variant>
        <vt:lpwstr>vaccinations</vt:lpwstr>
      </vt:variant>
      <vt:variant>
        <vt:i4>3735560</vt:i4>
      </vt:variant>
      <vt:variant>
        <vt:i4>390</vt:i4>
      </vt:variant>
      <vt:variant>
        <vt:i4>0</vt:i4>
      </vt:variant>
      <vt:variant>
        <vt:i4>5</vt:i4>
      </vt:variant>
      <vt:variant>
        <vt:lpwstr/>
      </vt:variant>
      <vt:variant>
        <vt:lpwstr>med_surve</vt:lpwstr>
      </vt:variant>
      <vt:variant>
        <vt:i4>1179686</vt:i4>
      </vt:variant>
      <vt:variant>
        <vt:i4>387</vt:i4>
      </vt:variant>
      <vt:variant>
        <vt:i4>0</vt:i4>
      </vt:variant>
      <vt:variant>
        <vt:i4>5</vt:i4>
      </vt:variant>
      <vt:variant>
        <vt:lpwstr/>
      </vt:variant>
      <vt:variant>
        <vt:lpwstr>hepb_vac</vt:lpwstr>
      </vt:variant>
      <vt:variant>
        <vt:i4>786480</vt:i4>
      </vt:variant>
      <vt:variant>
        <vt:i4>384</vt:i4>
      </vt:variant>
      <vt:variant>
        <vt:i4>0</vt:i4>
      </vt:variant>
      <vt:variant>
        <vt:i4>5</vt:i4>
      </vt:variant>
      <vt:variant>
        <vt:lpwstr/>
      </vt:variant>
      <vt:variant>
        <vt:lpwstr>blood_path_tr_pro</vt:lpwstr>
      </vt:variant>
      <vt:variant>
        <vt:i4>2293800</vt:i4>
      </vt:variant>
      <vt:variant>
        <vt:i4>381</vt:i4>
      </vt:variant>
      <vt:variant>
        <vt:i4>0</vt:i4>
      </vt:variant>
      <vt:variant>
        <vt:i4>5</vt:i4>
      </vt:variant>
      <vt:variant>
        <vt:lpwstr/>
      </vt:variant>
      <vt:variant>
        <vt:lpwstr>blood_path_stand</vt:lpwstr>
      </vt:variant>
      <vt:variant>
        <vt:i4>2162738</vt:i4>
      </vt:variant>
      <vt:variant>
        <vt:i4>378</vt:i4>
      </vt:variant>
      <vt:variant>
        <vt:i4>0</vt:i4>
      </vt:variant>
      <vt:variant>
        <vt:i4>5</vt:i4>
      </vt:variant>
      <vt:variant>
        <vt:lpwstr/>
      </vt:variant>
      <vt:variant>
        <vt:lpwstr>blood_path_tr</vt:lpwstr>
      </vt:variant>
      <vt:variant>
        <vt:i4>2424835</vt:i4>
      </vt:variant>
      <vt:variant>
        <vt:i4>375</vt:i4>
      </vt:variant>
      <vt:variant>
        <vt:i4>0</vt:i4>
      </vt:variant>
      <vt:variant>
        <vt:i4>5</vt:i4>
      </vt:variant>
      <vt:variant>
        <vt:lpwstr/>
      </vt:variant>
      <vt:variant>
        <vt:lpwstr>rad_train</vt:lpwstr>
      </vt:variant>
      <vt:variant>
        <vt:i4>2424859</vt:i4>
      </vt:variant>
      <vt:variant>
        <vt:i4>372</vt:i4>
      </vt:variant>
      <vt:variant>
        <vt:i4>0</vt:i4>
      </vt:variant>
      <vt:variant>
        <vt:i4>5</vt:i4>
      </vt:variant>
      <vt:variant>
        <vt:lpwstr/>
      </vt:variant>
      <vt:variant>
        <vt:lpwstr>lab_train</vt:lpwstr>
      </vt:variant>
      <vt:variant>
        <vt:i4>6619246</vt:i4>
      </vt:variant>
      <vt:variant>
        <vt:i4>369</vt:i4>
      </vt:variant>
      <vt:variant>
        <vt:i4>0</vt:i4>
      </vt:variant>
      <vt:variant>
        <vt:i4>5</vt:i4>
      </vt:variant>
      <vt:variant>
        <vt:lpwstr/>
      </vt:variant>
      <vt:variant>
        <vt:lpwstr>neo</vt:lpwstr>
      </vt:variant>
      <vt:variant>
        <vt:i4>8192115</vt:i4>
      </vt:variant>
      <vt:variant>
        <vt:i4>366</vt:i4>
      </vt:variant>
      <vt:variant>
        <vt:i4>0</vt:i4>
      </vt:variant>
      <vt:variant>
        <vt:i4>5</vt:i4>
      </vt:variant>
      <vt:variant>
        <vt:lpwstr/>
      </vt:variant>
      <vt:variant>
        <vt:lpwstr>train_med_surv</vt:lpwstr>
      </vt:variant>
      <vt:variant>
        <vt:i4>655423</vt:i4>
      </vt:variant>
      <vt:variant>
        <vt:i4>363</vt:i4>
      </vt:variant>
      <vt:variant>
        <vt:i4>0</vt:i4>
      </vt:variant>
      <vt:variant>
        <vt:i4>5</vt:i4>
      </vt:variant>
      <vt:variant>
        <vt:lpwstr/>
      </vt:variant>
      <vt:variant>
        <vt:lpwstr>dispos_equip</vt:lpwstr>
      </vt:variant>
      <vt:variant>
        <vt:i4>720904</vt:i4>
      </vt:variant>
      <vt:variant>
        <vt:i4>360</vt:i4>
      </vt:variant>
      <vt:variant>
        <vt:i4>0</vt:i4>
      </vt:variant>
      <vt:variant>
        <vt:i4>5</vt:i4>
      </vt:variant>
      <vt:variant>
        <vt:lpwstr/>
      </vt:variant>
      <vt:variant>
        <vt:lpwstr>lab_close_out</vt:lpwstr>
      </vt:variant>
      <vt:variant>
        <vt:i4>3670027</vt:i4>
      </vt:variant>
      <vt:variant>
        <vt:i4>357</vt:i4>
      </vt:variant>
      <vt:variant>
        <vt:i4>0</vt:i4>
      </vt:variant>
      <vt:variant>
        <vt:i4>5</vt:i4>
      </vt:variant>
      <vt:variant>
        <vt:lpwstr/>
      </vt:variant>
      <vt:variant>
        <vt:lpwstr>lab_deact</vt:lpwstr>
      </vt:variant>
      <vt:variant>
        <vt:i4>6750285</vt:i4>
      </vt:variant>
      <vt:variant>
        <vt:i4>354</vt:i4>
      </vt:variant>
      <vt:variant>
        <vt:i4>0</vt:i4>
      </vt:variant>
      <vt:variant>
        <vt:i4>5</vt:i4>
      </vt:variant>
      <vt:variant>
        <vt:lpwstr/>
      </vt:variant>
      <vt:variant>
        <vt:lpwstr>floors_dis</vt:lpwstr>
      </vt:variant>
      <vt:variant>
        <vt:i4>1638426</vt:i4>
      </vt:variant>
      <vt:variant>
        <vt:i4>351</vt:i4>
      </vt:variant>
      <vt:variant>
        <vt:i4>0</vt:i4>
      </vt:variant>
      <vt:variant>
        <vt:i4>5</vt:i4>
      </vt:variant>
      <vt:variant>
        <vt:lpwstr/>
      </vt:variant>
      <vt:variant>
        <vt:lpwstr>chem_fum_dis</vt:lpwstr>
      </vt:variant>
      <vt:variant>
        <vt:i4>6357096</vt:i4>
      </vt:variant>
      <vt:variant>
        <vt:i4>348</vt:i4>
      </vt:variant>
      <vt:variant>
        <vt:i4>0</vt:i4>
      </vt:variant>
      <vt:variant>
        <vt:i4>5</vt:i4>
      </vt:variant>
      <vt:variant>
        <vt:lpwstr/>
      </vt:variant>
      <vt:variant>
        <vt:lpwstr>bio_cab_dis</vt:lpwstr>
      </vt:variant>
      <vt:variant>
        <vt:i4>6684782</vt:i4>
      </vt:variant>
      <vt:variant>
        <vt:i4>345</vt:i4>
      </vt:variant>
      <vt:variant>
        <vt:i4>0</vt:i4>
      </vt:variant>
      <vt:variant>
        <vt:i4>5</vt:i4>
      </vt:variant>
      <vt:variant>
        <vt:lpwstr/>
      </vt:variant>
      <vt:variant>
        <vt:lpwstr>incubators</vt:lpwstr>
      </vt:variant>
      <vt:variant>
        <vt:i4>6488172</vt:i4>
      </vt:variant>
      <vt:variant>
        <vt:i4>342</vt:i4>
      </vt:variant>
      <vt:variant>
        <vt:i4>0</vt:i4>
      </vt:variant>
      <vt:variant>
        <vt:i4>5</vt:i4>
      </vt:variant>
      <vt:variant>
        <vt:lpwstr/>
      </vt:variant>
      <vt:variant>
        <vt:lpwstr>ben_top_dis</vt:lpwstr>
      </vt:variant>
      <vt:variant>
        <vt:i4>2555931</vt:i4>
      </vt:variant>
      <vt:variant>
        <vt:i4>339</vt:i4>
      </vt:variant>
      <vt:variant>
        <vt:i4>0</vt:i4>
      </vt:variant>
      <vt:variant>
        <vt:i4>5</vt:i4>
      </vt:variant>
      <vt:variant>
        <vt:lpwstr/>
      </vt:variant>
      <vt:variant>
        <vt:lpwstr>centr_dis</vt:lpwstr>
      </vt:variant>
      <vt:variant>
        <vt:i4>5505119</vt:i4>
      </vt:variant>
      <vt:variant>
        <vt:i4>336</vt:i4>
      </vt:variant>
      <vt:variant>
        <vt:i4>0</vt:i4>
      </vt:variant>
      <vt:variant>
        <vt:i4>5</vt:i4>
      </vt:variant>
      <vt:variant>
        <vt:lpwstr/>
      </vt:variant>
      <vt:variant>
        <vt:lpwstr>freq_disinf_equ</vt:lpwstr>
      </vt:variant>
      <vt:variant>
        <vt:i4>6357106</vt:i4>
      </vt:variant>
      <vt:variant>
        <vt:i4>333</vt:i4>
      </vt:variant>
      <vt:variant>
        <vt:i4>0</vt:i4>
      </vt:variant>
      <vt:variant>
        <vt:i4>5</vt:i4>
      </vt:variant>
      <vt:variant>
        <vt:lpwstr/>
      </vt:variant>
      <vt:variant>
        <vt:lpwstr>rad</vt:lpwstr>
      </vt:variant>
      <vt:variant>
        <vt:i4>6881354</vt:i4>
      </vt:variant>
      <vt:variant>
        <vt:i4>330</vt:i4>
      </vt:variant>
      <vt:variant>
        <vt:i4>0</vt:i4>
      </vt:variant>
      <vt:variant>
        <vt:i4>5</vt:i4>
      </vt:variant>
      <vt:variant>
        <vt:lpwstr/>
      </vt:variant>
      <vt:variant>
        <vt:lpwstr>vapors_gas</vt:lpwstr>
      </vt:variant>
      <vt:variant>
        <vt:i4>7536754</vt:i4>
      </vt:variant>
      <vt:variant>
        <vt:i4>327</vt:i4>
      </vt:variant>
      <vt:variant>
        <vt:i4>0</vt:i4>
      </vt:variant>
      <vt:variant>
        <vt:i4>5</vt:i4>
      </vt:variant>
      <vt:variant>
        <vt:lpwstr/>
      </vt:variant>
      <vt:variant>
        <vt:lpwstr>autoclaves</vt:lpwstr>
      </vt:variant>
      <vt:variant>
        <vt:i4>7864412</vt:i4>
      </vt:variant>
      <vt:variant>
        <vt:i4>324</vt:i4>
      </vt:variant>
      <vt:variant>
        <vt:i4>0</vt:i4>
      </vt:variant>
      <vt:variant>
        <vt:i4>5</vt:i4>
      </vt:variant>
      <vt:variant>
        <vt:lpwstr/>
      </vt:variant>
      <vt:variant>
        <vt:lpwstr>heat_decont</vt:lpwstr>
      </vt:variant>
      <vt:variant>
        <vt:i4>2424854</vt:i4>
      </vt:variant>
      <vt:variant>
        <vt:i4>321</vt:i4>
      </vt:variant>
      <vt:variant>
        <vt:i4>0</vt:i4>
      </vt:variant>
      <vt:variant>
        <vt:i4>5</vt:i4>
      </vt:variant>
      <vt:variant>
        <vt:lpwstr/>
      </vt:variant>
      <vt:variant>
        <vt:lpwstr>dis_surf</vt:lpwstr>
      </vt:variant>
      <vt:variant>
        <vt:i4>1441813</vt:i4>
      </vt:variant>
      <vt:variant>
        <vt:i4>318</vt:i4>
      </vt:variant>
      <vt:variant>
        <vt:i4>0</vt:i4>
      </vt:variant>
      <vt:variant>
        <vt:i4>5</vt:i4>
      </vt:variant>
      <vt:variant>
        <vt:lpwstr/>
      </vt:variant>
      <vt:variant>
        <vt:lpwstr>com_liq_disinfectants</vt:lpwstr>
      </vt:variant>
      <vt:variant>
        <vt:i4>1048627</vt:i4>
      </vt:variant>
      <vt:variant>
        <vt:i4>315</vt:i4>
      </vt:variant>
      <vt:variant>
        <vt:i4>0</vt:i4>
      </vt:variant>
      <vt:variant>
        <vt:i4>5</vt:i4>
      </vt:variant>
      <vt:variant>
        <vt:lpwstr/>
      </vt:variant>
      <vt:variant>
        <vt:lpwstr>disinfectant_infectiousagents</vt:lpwstr>
      </vt:variant>
      <vt:variant>
        <vt:i4>4849731</vt:i4>
      </vt:variant>
      <vt:variant>
        <vt:i4>312</vt:i4>
      </vt:variant>
      <vt:variant>
        <vt:i4>0</vt:i4>
      </vt:variant>
      <vt:variant>
        <vt:i4>5</vt:i4>
      </vt:variant>
      <vt:variant>
        <vt:lpwstr/>
      </vt:variant>
      <vt:variant>
        <vt:lpwstr>commonly_used_disinfectants</vt:lpwstr>
      </vt:variant>
      <vt:variant>
        <vt:i4>5767261</vt:i4>
      </vt:variant>
      <vt:variant>
        <vt:i4>309</vt:i4>
      </vt:variant>
      <vt:variant>
        <vt:i4>0</vt:i4>
      </vt:variant>
      <vt:variant>
        <vt:i4>5</vt:i4>
      </vt:variant>
      <vt:variant>
        <vt:lpwstr/>
      </vt:variant>
      <vt:variant>
        <vt:lpwstr>rest_chem_disinfectants</vt:lpwstr>
      </vt:variant>
      <vt:variant>
        <vt:i4>5898318</vt:i4>
      </vt:variant>
      <vt:variant>
        <vt:i4>306</vt:i4>
      </vt:variant>
      <vt:variant>
        <vt:i4>0</vt:i4>
      </vt:variant>
      <vt:variant>
        <vt:i4>5</vt:i4>
      </vt:variant>
      <vt:variant>
        <vt:lpwstr/>
      </vt:variant>
      <vt:variant>
        <vt:lpwstr>liq_chem_decont</vt:lpwstr>
      </vt:variant>
      <vt:variant>
        <vt:i4>1245192</vt:i4>
      </vt:variant>
      <vt:variant>
        <vt:i4>303</vt:i4>
      </vt:variant>
      <vt:variant>
        <vt:i4>0</vt:i4>
      </vt:variant>
      <vt:variant>
        <vt:i4>5</vt:i4>
      </vt:variant>
      <vt:variant>
        <vt:lpwstr/>
      </vt:variant>
      <vt:variant>
        <vt:lpwstr>decontam</vt:lpwstr>
      </vt:variant>
      <vt:variant>
        <vt:i4>6291541</vt:i4>
      </vt:variant>
      <vt:variant>
        <vt:i4>300</vt:i4>
      </vt:variant>
      <vt:variant>
        <vt:i4>0</vt:i4>
      </vt:variant>
      <vt:variant>
        <vt:i4>5</vt:i4>
      </vt:variant>
      <vt:variant>
        <vt:lpwstr/>
      </vt:variant>
      <vt:variant>
        <vt:lpwstr>Drosophila_disposal</vt:lpwstr>
      </vt:variant>
      <vt:variant>
        <vt:i4>1179702</vt:i4>
      </vt:variant>
      <vt:variant>
        <vt:i4>297</vt:i4>
      </vt:variant>
      <vt:variant>
        <vt:i4>0</vt:i4>
      </vt:variant>
      <vt:variant>
        <vt:i4>5</vt:i4>
      </vt:variant>
      <vt:variant>
        <vt:lpwstr/>
      </vt:variant>
      <vt:variant>
        <vt:lpwstr>anim_carc</vt:lpwstr>
      </vt:variant>
      <vt:variant>
        <vt:i4>2490372</vt:i4>
      </vt:variant>
      <vt:variant>
        <vt:i4>294</vt:i4>
      </vt:variant>
      <vt:variant>
        <vt:i4>0</vt:i4>
      </vt:variant>
      <vt:variant>
        <vt:i4>5</vt:i4>
      </vt:variant>
      <vt:variant>
        <vt:lpwstr/>
      </vt:variant>
      <vt:variant>
        <vt:lpwstr>comming_waste</vt:lpwstr>
      </vt:variant>
      <vt:variant>
        <vt:i4>7143516</vt:i4>
      </vt:variant>
      <vt:variant>
        <vt:i4>291</vt:i4>
      </vt:variant>
      <vt:variant>
        <vt:i4>0</vt:i4>
      </vt:variant>
      <vt:variant>
        <vt:i4>5</vt:i4>
      </vt:variant>
      <vt:variant>
        <vt:lpwstr/>
      </vt:variant>
      <vt:variant>
        <vt:lpwstr>sharps_wast</vt:lpwstr>
      </vt:variant>
      <vt:variant>
        <vt:i4>1376276</vt:i4>
      </vt:variant>
      <vt:variant>
        <vt:i4>288</vt:i4>
      </vt:variant>
      <vt:variant>
        <vt:i4>0</vt:i4>
      </vt:variant>
      <vt:variant>
        <vt:i4>5</vt:i4>
      </vt:variant>
      <vt:variant>
        <vt:lpwstr/>
      </vt:variant>
      <vt:variant>
        <vt:lpwstr>bio_liq_wast</vt:lpwstr>
      </vt:variant>
      <vt:variant>
        <vt:i4>7995506</vt:i4>
      </vt:variant>
      <vt:variant>
        <vt:i4>285</vt:i4>
      </vt:variant>
      <vt:variant>
        <vt:i4>0</vt:i4>
      </vt:variant>
      <vt:variant>
        <vt:i4>5</vt:i4>
      </vt:variant>
      <vt:variant>
        <vt:lpwstr/>
      </vt:variant>
      <vt:variant>
        <vt:lpwstr>bio_solid_waste</vt:lpwstr>
      </vt:variant>
      <vt:variant>
        <vt:i4>6553700</vt:i4>
      </vt:variant>
      <vt:variant>
        <vt:i4>282</vt:i4>
      </vt:variant>
      <vt:variant>
        <vt:i4>0</vt:i4>
      </vt:variant>
      <vt:variant>
        <vt:i4>5</vt:i4>
      </vt:variant>
      <vt:variant>
        <vt:lpwstr/>
      </vt:variant>
      <vt:variant>
        <vt:lpwstr>regulated_med_waste</vt:lpwstr>
      </vt:variant>
      <vt:variant>
        <vt:i4>1376260</vt:i4>
      </vt:variant>
      <vt:variant>
        <vt:i4>279</vt:i4>
      </vt:variant>
      <vt:variant>
        <vt:i4>0</vt:i4>
      </vt:variant>
      <vt:variant>
        <vt:i4>5</vt:i4>
      </vt:variant>
      <vt:variant>
        <vt:lpwstr/>
      </vt:variant>
      <vt:variant>
        <vt:lpwstr>waste</vt:lpwstr>
      </vt:variant>
      <vt:variant>
        <vt:i4>196631</vt:i4>
      </vt:variant>
      <vt:variant>
        <vt:i4>276</vt:i4>
      </vt:variant>
      <vt:variant>
        <vt:i4>0</vt:i4>
      </vt:variant>
      <vt:variant>
        <vt:i4>5</vt:i4>
      </vt:variant>
      <vt:variant>
        <vt:lpwstr/>
      </vt:variant>
      <vt:variant>
        <vt:lpwstr>nanotech</vt:lpwstr>
      </vt:variant>
      <vt:variant>
        <vt:i4>2883597</vt:i4>
      </vt:variant>
      <vt:variant>
        <vt:i4>273</vt:i4>
      </vt:variant>
      <vt:variant>
        <vt:i4>0</vt:i4>
      </vt:variant>
      <vt:variant>
        <vt:i4>5</vt:i4>
      </vt:variant>
      <vt:variant>
        <vt:lpwstr/>
      </vt:variant>
      <vt:variant>
        <vt:lpwstr>repro_hazards</vt:lpwstr>
      </vt:variant>
      <vt:variant>
        <vt:i4>1638404</vt:i4>
      </vt:variant>
      <vt:variant>
        <vt:i4>270</vt:i4>
      </vt:variant>
      <vt:variant>
        <vt:i4>0</vt:i4>
      </vt:variant>
      <vt:variant>
        <vt:i4>5</vt:i4>
      </vt:variant>
      <vt:variant>
        <vt:lpwstr/>
      </vt:variant>
      <vt:variant>
        <vt:lpwstr>use_hum_subj</vt:lpwstr>
      </vt:variant>
      <vt:variant>
        <vt:i4>6094927</vt:i4>
      </vt:variant>
      <vt:variant>
        <vt:i4>267</vt:i4>
      </vt:variant>
      <vt:variant>
        <vt:i4>0</vt:i4>
      </vt:variant>
      <vt:variant>
        <vt:i4>5</vt:i4>
      </vt:variant>
      <vt:variant>
        <vt:lpwstr/>
      </vt:variant>
      <vt:variant>
        <vt:lpwstr>work_tiss_cult</vt:lpwstr>
      </vt:variant>
      <vt:variant>
        <vt:i4>786484</vt:i4>
      </vt:variant>
      <vt:variant>
        <vt:i4>264</vt:i4>
      </vt:variant>
      <vt:variant>
        <vt:i4>0</vt:i4>
      </vt:variant>
      <vt:variant>
        <vt:i4>5</vt:i4>
      </vt:variant>
      <vt:variant>
        <vt:lpwstr/>
      </vt:variant>
      <vt:variant>
        <vt:lpwstr>clin_labs</vt:lpwstr>
      </vt:variant>
      <vt:variant>
        <vt:i4>3276823</vt:i4>
      </vt:variant>
      <vt:variant>
        <vt:i4>261</vt:i4>
      </vt:variant>
      <vt:variant>
        <vt:i4>0</vt:i4>
      </vt:variant>
      <vt:variant>
        <vt:i4>5</vt:i4>
      </vt:variant>
      <vt:variant>
        <vt:lpwstr/>
      </vt:variant>
      <vt:variant>
        <vt:lpwstr>vac_line</vt:lpwstr>
      </vt:variant>
      <vt:variant>
        <vt:i4>589862</vt:i4>
      </vt:variant>
      <vt:variant>
        <vt:i4>258</vt:i4>
      </vt:variant>
      <vt:variant>
        <vt:i4>0</vt:i4>
      </vt:variant>
      <vt:variant>
        <vt:i4>5</vt:i4>
      </vt:variant>
      <vt:variant>
        <vt:lpwstr/>
      </vt:variant>
      <vt:variant>
        <vt:lpwstr>coll_over</vt:lpwstr>
      </vt:variant>
      <vt:variant>
        <vt:i4>1245217</vt:i4>
      </vt:variant>
      <vt:variant>
        <vt:i4>255</vt:i4>
      </vt:variant>
      <vt:variant>
        <vt:i4>0</vt:i4>
      </vt:variant>
      <vt:variant>
        <vt:i4>5</vt:i4>
      </vt:variant>
      <vt:variant>
        <vt:lpwstr/>
      </vt:variant>
      <vt:variant>
        <vt:lpwstr>prot_vac</vt:lpwstr>
      </vt:variant>
      <vt:variant>
        <vt:i4>6357072</vt:i4>
      </vt:variant>
      <vt:variant>
        <vt:i4>252</vt:i4>
      </vt:variant>
      <vt:variant>
        <vt:i4>0</vt:i4>
      </vt:variant>
      <vt:variant>
        <vt:i4>5</vt:i4>
      </vt:variant>
      <vt:variant>
        <vt:lpwstr/>
      </vt:variant>
      <vt:variant>
        <vt:lpwstr>misc_guide</vt:lpwstr>
      </vt:variant>
      <vt:variant>
        <vt:i4>1179677</vt:i4>
      </vt:variant>
      <vt:variant>
        <vt:i4>249</vt:i4>
      </vt:variant>
      <vt:variant>
        <vt:i4>0</vt:i4>
      </vt:variant>
      <vt:variant>
        <vt:i4>5</vt:i4>
      </vt:variant>
      <vt:variant>
        <vt:lpwstr/>
      </vt:variant>
      <vt:variant>
        <vt:lpwstr>housekeep</vt:lpwstr>
      </vt:variant>
      <vt:variant>
        <vt:i4>8192125</vt:i4>
      </vt:variant>
      <vt:variant>
        <vt:i4>246</vt:i4>
      </vt:variant>
      <vt:variant>
        <vt:i4>0</vt:i4>
      </vt:variant>
      <vt:variant>
        <vt:i4>5</vt:i4>
      </vt:variant>
      <vt:variant>
        <vt:lpwstr/>
      </vt:variant>
      <vt:variant>
        <vt:lpwstr>laundry</vt:lpwstr>
      </vt:variant>
      <vt:variant>
        <vt:i4>262165</vt:i4>
      </vt:variant>
      <vt:variant>
        <vt:i4>243</vt:i4>
      </vt:variant>
      <vt:variant>
        <vt:i4>0</vt:i4>
      </vt:variant>
      <vt:variant>
        <vt:i4>5</vt:i4>
      </vt:variant>
      <vt:variant>
        <vt:lpwstr/>
      </vt:variant>
      <vt:variant>
        <vt:lpwstr>mech_tis_grin</vt:lpwstr>
      </vt:variant>
      <vt:variant>
        <vt:i4>7995491</vt:i4>
      </vt:variant>
      <vt:variant>
        <vt:i4>240</vt:i4>
      </vt:variant>
      <vt:variant>
        <vt:i4>0</vt:i4>
      </vt:variant>
      <vt:variant>
        <vt:i4>5</vt:i4>
      </vt:variant>
      <vt:variant>
        <vt:lpwstr/>
      </vt:variant>
      <vt:variant>
        <vt:lpwstr>man_tis_gr</vt:lpwstr>
      </vt:variant>
      <vt:variant>
        <vt:i4>7340100</vt:i4>
      </vt:variant>
      <vt:variant>
        <vt:i4>237</vt:i4>
      </vt:variant>
      <vt:variant>
        <vt:i4>0</vt:i4>
      </vt:variant>
      <vt:variant>
        <vt:i4>5</vt:i4>
      </vt:variant>
      <vt:variant>
        <vt:lpwstr/>
      </vt:variant>
      <vt:variant>
        <vt:lpwstr>tiss_grind</vt:lpwstr>
      </vt:variant>
      <vt:variant>
        <vt:i4>6291557</vt:i4>
      </vt:variant>
      <vt:variant>
        <vt:i4>234</vt:i4>
      </vt:variant>
      <vt:variant>
        <vt:i4>0</vt:i4>
      </vt:variant>
      <vt:variant>
        <vt:i4>5</vt:i4>
      </vt:variant>
      <vt:variant>
        <vt:lpwstr/>
      </vt:variant>
      <vt:variant>
        <vt:lpwstr>sonication</vt:lpwstr>
      </vt:variant>
      <vt:variant>
        <vt:i4>6946936</vt:i4>
      </vt:variant>
      <vt:variant>
        <vt:i4>231</vt:i4>
      </vt:variant>
      <vt:variant>
        <vt:i4>0</vt:i4>
      </vt:variant>
      <vt:variant>
        <vt:i4>5</vt:i4>
      </vt:variant>
      <vt:variant>
        <vt:lpwstr/>
      </vt:variant>
      <vt:variant>
        <vt:lpwstr>rocking</vt:lpwstr>
      </vt:variant>
      <vt:variant>
        <vt:i4>6488161</vt:i4>
      </vt:variant>
      <vt:variant>
        <vt:i4>228</vt:i4>
      </vt:variant>
      <vt:variant>
        <vt:i4>0</vt:i4>
      </vt:variant>
      <vt:variant>
        <vt:i4>5</vt:i4>
      </vt:variant>
      <vt:variant>
        <vt:lpwstr/>
      </vt:variant>
      <vt:variant>
        <vt:lpwstr>vortex</vt:lpwstr>
      </vt:variant>
      <vt:variant>
        <vt:i4>1900589</vt:i4>
      </vt:variant>
      <vt:variant>
        <vt:i4>225</vt:i4>
      </vt:variant>
      <vt:variant>
        <vt:i4>0</vt:i4>
      </vt:variant>
      <vt:variant>
        <vt:i4>5</vt:i4>
      </vt:variant>
      <vt:variant>
        <vt:lpwstr/>
      </vt:variant>
      <vt:variant>
        <vt:lpwstr>bunsen_burner</vt:lpwstr>
      </vt:variant>
      <vt:variant>
        <vt:i4>6291563</vt:i4>
      </vt:variant>
      <vt:variant>
        <vt:i4>222</vt:i4>
      </vt:variant>
      <vt:variant>
        <vt:i4>0</vt:i4>
      </vt:variant>
      <vt:variant>
        <vt:i4>5</vt:i4>
      </vt:variant>
      <vt:variant>
        <vt:lpwstr/>
      </vt:variant>
      <vt:variant>
        <vt:lpwstr>lyophil</vt:lpwstr>
      </vt:variant>
      <vt:variant>
        <vt:i4>196646</vt:i4>
      </vt:variant>
      <vt:variant>
        <vt:i4>219</vt:i4>
      </vt:variant>
      <vt:variant>
        <vt:i4>0</vt:i4>
      </vt:variant>
      <vt:variant>
        <vt:i4>5</vt:i4>
      </vt:variant>
      <vt:variant>
        <vt:lpwstr/>
      </vt:variant>
      <vt:variant>
        <vt:lpwstr>safe_blen</vt:lpwstr>
      </vt:variant>
      <vt:variant>
        <vt:i4>1310737</vt:i4>
      </vt:variant>
      <vt:variant>
        <vt:i4>216</vt:i4>
      </vt:variant>
      <vt:variant>
        <vt:i4>0</vt:i4>
      </vt:variant>
      <vt:variant>
        <vt:i4>5</vt:i4>
      </vt:variant>
      <vt:variant>
        <vt:lpwstr/>
      </vt:variant>
      <vt:variant>
        <vt:lpwstr>blenders</vt:lpwstr>
      </vt:variant>
      <vt:variant>
        <vt:i4>1048621</vt:i4>
      </vt:variant>
      <vt:variant>
        <vt:i4>213</vt:i4>
      </vt:variant>
      <vt:variant>
        <vt:i4>0</vt:i4>
      </vt:variant>
      <vt:variant>
        <vt:i4>5</vt:i4>
      </vt:variant>
      <vt:variant>
        <vt:lpwstr/>
      </vt:variant>
      <vt:variant>
        <vt:lpwstr>centri_clean</vt:lpwstr>
      </vt:variant>
      <vt:variant>
        <vt:i4>1310728</vt:i4>
      </vt:variant>
      <vt:variant>
        <vt:i4>210</vt:i4>
      </vt:variant>
      <vt:variant>
        <vt:i4>0</vt:i4>
      </vt:variant>
      <vt:variant>
        <vt:i4>5</vt:i4>
      </vt:variant>
      <vt:variant>
        <vt:lpwstr/>
      </vt:variant>
      <vt:variant>
        <vt:lpwstr>biohaz_spill_centrif</vt:lpwstr>
      </vt:variant>
      <vt:variant>
        <vt:i4>2883603</vt:i4>
      </vt:variant>
      <vt:variant>
        <vt:i4>207</vt:i4>
      </vt:variant>
      <vt:variant>
        <vt:i4>0</vt:i4>
      </vt:variant>
      <vt:variant>
        <vt:i4>5</vt:i4>
      </vt:variant>
      <vt:variant>
        <vt:lpwstr/>
      </vt:variant>
      <vt:variant>
        <vt:lpwstr>aerosol_prod</vt:lpwstr>
      </vt:variant>
      <vt:variant>
        <vt:i4>131120</vt:i4>
      </vt:variant>
      <vt:variant>
        <vt:i4>204</vt:i4>
      </vt:variant>
      <vt:variant>
        <vt:i4>0</vt:i4>
      </vt:variant>
      <vt:variant>
        <vt:i4>5</vt:i4>
      </vt:variant>
      <vt:variant>
        <vt:lpwstr/>
      </vt:variant>
      <vt:variant>
        <vt:lpwstr>mech_fail</vt:lpwstr>
      </vt:variant>
      <vt:variant>
        <vt:i4>4587623</vt:i4>
      </vt:variant>
      <vt:variant>
        <vt:i4>201</vt:i4>
      </vt:variant>
      <vt:variant>
        <vt:i4>0</vt:i4>
      </vt:variant>
      <vt:variant>
        <vt:i4>5</vt:i4>
      </vt:variant>
      <vt:variant>
        <vt:lpwstr/>
      </vt:variant>
      <vt:variant>
        <vt:lpwstr>floor_unit</vt:lpwstr>
      </vt:variant>
      <vt:variant>
        <vt:i4>3538960</vt:i4>
      </vt:variant>
      <vt:variant>
        <vt:i4>198</vt:i4>
      </vt:variant>
      <vt:variant>
        <vt:i4>0</vt:i4>
      </vt:variant>
      <vt:variant>
        <vt:i4>5</vt:i4>
      </vt:variant>
      <vt:variant>
        <vt:lpwstr/>
      </vt:variant>
      <vt:variant>
        <vt:lpwstr>bench_top</vt:lpwstr>
      </vt:variant>
      <vt:variant>
        <vt:i4>852025</vt:i4>
      </vt:variant>
      <vt:variant>
        <vt:i4>195</vt:i4>
      </vt:variant>
      <vt:variant>
        <vt:i4>0</vt:i4>
      </vt:variant>
      <vt:variant>
        <vt:i4>5</vt:i4>
      </vt:variant>
      <vt:variant>
        <vt:lpwstr/>
      </vt:variant>
      <vt:variant>
        <vt:lpwstr>mini_cent</vt:lpwstr>
      </vt:variant>
      <vt:variant>
        <vt:i4>6815870</vt:i4>
      </vt:variant>
      <vt:variant>
        <vt:i4>192</vt:i4>
      </vt:variant>
      <vt:variant>
        <vt:i4>0</vt:i4>
      </vt:variant>
      <vt:variant>
        <vt:i4>5</vt:i4>
      </vt:variant>
      <vt:variant>
        <vt:lpwstr/>
      </vt:variant>
      <vt:variant>
        <vt:lpwstr>centrifuge</vt:lpwstr>
      </vt:variant>
      <vt:variant>
        <vt:i4>1900552</vt:i4>
      </vt:variant>
      <vt:variant>
        <vt:i4>189</vt:i4>
      </vt:variant>
      <vt:variant>
        <vt:i4>0</vt:i4>
      </vt:variant>
      <vt:variant>
        <vt:i4>5</vt:i4>
      </vt:variant>
      <vt:variant>
        <vt:lpwstr/>
      </vt:variant>
      <vt:variant>
        <vt:lpwstr>cryostats</vt:lpwstr>
      </vt:variant>
      <vt:variant>
        <vt:i4>262154</vt:i4>
      </vt:variant>
      <vt:variant>
        <vt:i4>186</vt:i4>
      </vt:variant>
      <vt:variant>
        <vt:i4>0</vt:i4>
      </vt:variant>
      <vt:variant>
        <vt:i4>5</vt:i4>
      </vt:variant>
      <vt:variant>
        <vt:lpwstr/>
      </vt:variant>
      <vt:variant>
        <vt:lpwstr>syringes</vt:lpwstr>
      </vt:variant>
      <vt:variant>
        <vt:i4>720913</vt:i4>
      </vt:variant>
      <vt:variant>
        <vt:i4>183</vt:i4>
      </vt:variant>
      <vt:variant>
        <vt:i4>0</vt:i4>
      </vt:variant>
      <vt:variant>
        <vt:i4>5</vt:i4>
      </vt:variant>
      <vt:variant>
        <vt:lpwstr/>
      </vt:variant>
      <vt:variant>
        <vt:lpwstr>pipettes</vt:lpwstr>
      </vt:variant>
      <vt:variant>
        <vt:i4>3080249</vt:i4>
      </vt:variant>
      <vt:variant>
        <vt:i4>180</vt:i4>
      </vt:variant>
      <vt:variant>
        <vt:i4>0</vt:i4>
      </vt:variant>
      <vt:variant>
        <vt:i4>5</vt:i4>
      </vt:variant>
      <vt:variant>
        <vt:lpwstr/>
      </vt:variant>
      <vt:variant>
        <vt:lpwstr>rec_work_prac</vt:lpwstr>
      </vt:variant>
      <vt:variant>
        <vt:i4>5505124</vt:i4>
      </vt:variant>
      <vt:variant>
        <vt:i4>177</vt:i4>
      </vt:variant>
      <vt:variant>
        <vt:i4>0</vt:i4>
      </vt:variant>
      <vt:variant>
        <vt:i4>5</vt:i4>
      </vt:variant>
      <vt:variant>
        <vt:lpwstr/>
      </vt:variant>
      <vt:variant>
        <vt:lpwstr>clean_bench</vt:lpwstr>
      </vt:variant>
      <vt:variant>
        <vt:i4>917548</vt:i4>
      </vt:variant>
      <vt:variant>
        <vt:i4>174</vt:i4>
      </vt:variant>
      <vt:variant>
        <vt:i4>0</vt:i4>
      </vt:variant>
      <vt:variant>
        <vt:i4>5</vt:i4>
      </vt:variant>
      <vt:variant>
        <vt:lpwstr/>
      </vt:variant>
      <vt:variant>
        <vt:lpwstr>chem_fume</vt:lpwstr>
      </vt:variant>
      <vt:variant>
        <vt:i4>8257653</vt:i4>
      </vt:variant>
      <vt:variant>
        <vt:i4>171</vt:i4>
      </vt:variant>
      <vt:variant>
        <vt:i4>0</vt:i4>
      </vt:variant>
      <vt:variant>
        <vt:i4>5</vt:i4>
      </vt:variant>
      <vt:variant>
        <vt:lpwstr/>
      </vt:variant>
      <vt:variant>
        <vt:lpwstr>bio_cab_bottom</vt:lpwstr>
      </vt:variant>
      <vt:variant>
        <vt:i4>3211283</vt:i4>
      </vt:variant>
      <vt:variant>
        <vt:i4>168</vt:i4>
      </vt:variant>
      <vt:variant>
        <vt:i4>0</vt:i4>
      </vt:variant>
      <vt:variant>
        <vt:i4>5</vt:i4>
      </vt:variant>
      <vt:variant>
        <vt:lpwstr/>
      </vt:variant>
      <vt:variant>
        <vt:lpwstr>maint_cab</vt:lpwstr>
      </vt:variant>
      <vt:variant>
        <vt:i4>2752525</vt:i4>
      </vt:variant>
      <vt:variant>
        <vt:i4>165</vt:i4>
      </vt:variant>
      <vt:variant>
        <vt:i4>0</vt:i4>
      </vt:variant>
      <vt:variant>
        <vt:i4>5</vt:i4>
      </vt:variant>
      <vt:variant>
        <vt:lpwstr/>
      </vt:variant>
      <vt:variant>
        <vt:lpwstr>bio_spill_saf_cab</vt:lpwstr>
      </vt:variant>
      <vt:variant>
        <vt:i4>6750329</vt:i4>
      </vt:variant>
      <vt:variant>
        <vt:i4>162</vt:i4>
      </vt:variant>
      <vt:variant>
        <vt:i4>0</vt:i4>
      </vt:variant>
      <vt:variant>
        <vt:i4>5</vt:i4>
      </vt:variant>
      <vt:variant>
        <vt:lpwstr/>
      </vt:variant>
      <vt:variant>
        <vt:lpwstr>dos_bio_cab</vt:lpwstr>
      </vt:variant>
      <vt:variant>
        <vt:i4>5439575</vt:i4>
      </vt:variant>
      <vt:variant>
        <vt:i4>159</vt:i4>
      </vt:variant>
      <vt:variant>
        <vt:i4>0</vt:i4>
      </vt:variant>
      <vt:variant>
        <vt:i4>5</vt:i4>
      </vt:variant>
      <vt:variant>
        <vt:lpwstr/>
      </vt:variant>
      <vt:variant>
        <vt:lpwstr>work_in_cab</vt:lpwstr>
      </vt:variant>
      <vt:variant>
        <vt:i4>4718714</vt:i4>
      </vt:variant>
      <vt:variant>
        <vt:i4>156</vt:i4>
      </vt:variant>
      <vt:variant>
        <vt:i4>0</vt:i4>
      </vt:variant>
      <vt:variant>
        <vt:i4>5</vt:i4>
      </vt:variant>
      <vt:variant>
        <vt:lpwstr/>
      </vt:variant>
      <vt:variant>
        <vt:lpwstr>underst_mon</vt:lpwstr>
      </vt:variant>
      <vt:variant>
        <vt:i4>7209037</vt:i4>
      </vt:variant>
      <vt:variant>
        <vt:i4>153</vt:i4>
      </vt:variant>
      <vt:variant>
        <vt:i4>0</vt:i4>
      </vt:variant>
      <vt:variant>
        <vt:i4>5</vt:i4>
      </vt:variant>
      <vt:variant>
        <vt:lpwstr/>
      </vt:variant>
      <vt:variant>
        <vt:lpwstr>uv_lgts</vt:lpwstr>
      </vt:variant>
      <vt:variant>
        <vt:i4>1048622</vt:i4>
      </vt:variant>
      <vt:variant>
        <vt:i4>150</vt:i4>
      </vt:variant>
      <vt:variant>
        <vt:i4>0</vt:i4>
      </vt:variant>
      <vt:variant>
        <vt:i4>5</vt:i4>
      </vt:variant>
      <vt:variant>
        <vt:lpwstr/>
      </vt:variant>
      <vt:variant>
        <vt:lpwstr>safety_rules</vt:lpwstr>
      </vt:variant>
      <vt:variant>
        <vt:i4>786457</vt:i4>
      </vt:variant>
      <vt:variant>
        <vt:i4>147</vt:i4>
      </vt:variant>
      <vt:variant>
        <vt:i4>0</vt:i4>
      </vt:variant>
      <vt:variant>
        <vt:i4>5</vt:i4>
      </vt:variant>
      <vt:variant>
        <vt:lpwstr/>
      </vt:variant>
      <vt:variant>
        <vt:lpwstr>biosafe_cab_cert</vt:lpwstr>
      </vt:variant>
      <vt:variant>
        <vt:i4>6029416</vt:i4>
      </vt:variant>
      <vt:variant>
        <vt:i4>144</vt:i4>
      </vt:variant>
      <vt:variant>
        <vt:i4>0</vt:i4>
      </vt:variant>
      <vt:variant>
        <vt:i4>5</vt:i4>
      </vt:variant>
      <vt:variant>
        <vt:lpwstr/>
      </vt:variant>
      <vt:variant>
        <vt:lpwstr>BSC_comparison</vt:lpwstr>
      </vt:variant>
      <vt:variant>
        <vt:i4>1572903</vt:i4>
      </vt:variant>
      <vt:variant>
        <vt:i4>141</vt:i4>
      </vt:variant>
      <vt:variant>
        <vt:i4>0</vt:i4>
      </vt:variant>
      <vt:variant>
        <vt:i4>5</vt:i4>
      </vt:variant>
      <vt:variant>
        <vt:lpwstr/>
      </vt:variant>
      <vt:variant>
        <vt:lpwstr>classthr_cab</vt:lpwstr>
      </vt:variant>
      <vt:variant>
        <vt:i4>327736</vt:i4>
      </vt:variant>
      <vt:variant>
        <vt:i4>138</vt:i4>
      </vt:variant>
      <vt:variant>
        <vt:i4>0</vt:i4>
      </vt:variant>
      <vt:variant>
        <vt:i4>5</vt:i4>
      </vt:variant>
      <vt:variant>
        <vt:lpwstr/>
      </vt:variant>
      <vt:variant>
        <vt:lpwstr>classtwo_cab</vt:lpwstr>
      </vt:variant>
      <vt:variant>
        <vt:i4>1310753</vt:i4>
      </vt:variant>
      <vt:variant>
        <vt:i4>135</vt:i4>
      </vt:variant>
      <vt:variant>
        <vt:i4>0</vt:i4>
      </vt:variant>
      <vt:variant>
        <vt:i4>5</vt:i4>
      </vt:variant>
      <vt:variant>
        <vt:lpwstr/>
      </vt:variant>
      <vt:variant>
        <vt:lpwstr>classone_cab</vt:lpwstr>
      </vt:variant>
      <vt:variant>
        <vt:i4>1179689</vt:i4>
      </vt:variant>
      <vt:variant>
        <vt:i4>132</vt:i4>
      </vt:variant>
      <vt:variant>
        <vt:i4>0</vt:i4>
      </vt:variant>
      <vt:variant>
        <vt:i4>5</vt:i4>
      </vt:variant>
      <vt:variant>
        <vt:lpwstr/>
      </vt:variant>
      <vt:variant>
        <vt:lpwstr>prim_cont</vt:lpwstr>
      </vt:variant>
      <vt:variant>
        <vt:i4>6881403</vt:i4>
      </vt:variant>
      <vt:variant>
        <vt:i4>129</vt:i4>
      </vt:variant>
      <vt:variant>
        <vt:i4>0</vt:i4>
      </vt:variant>
      <vt:variant>
        <vt:i4>5</vt:i4>
      </vt:variant>
      <vt:variant>
        <vt:lpwstr/>
      </vt:variant>
      <vt:variant>
        <vt:lpwstr>bio_saf_cab</vt:lpwstr>
      </vt:variant>
      <vt:variant>
        <vt:i4>4653161</vt:i4>
      </vt:variant>
      <vt:variant>
        <vt:i4>126</vt:i4>
      </vt:variant>
      <vt:variant>
        <vt:i4>0</vt:i4>
      </vt:variant>
      <vt:variant>
        <vt:i4>5</vt:i4>
      </vt:variant>
      <vt:variant>
        <vt:lpwstr/>
      </vt:variant>
      <vt:variant>
        <vt:lpwstr>clean_resp</vt:lpwstr>
      </vt:variant>
      <vt:variant>
        <vt:i4>1245187</vt:i4>
      </vt:variant>
      <vt:variant>
        <vt:i4>123</vt:i4>
      </vt:variant>
      <vt:variant>
        <vt:i4>0</vt:i4>
      </vt:variant>
      <vt:variant>
        <vt:i4>5</vt:i4>
      </vt:variant>
      <vt:variant>
        <vt:lpwstr/>
      </vt:variant>
      <vt:variant>
        <vt:lpwstr>powered_air_resp</vt:lpwstr>
      </vt:variant>
      <vt:variant>
        <vt:i4>327743</vt:i4>
      </vt:variant>
      <vt:variant>
        <vt:i4>120</vt:i4>
      </vt:variant>
      <vt:variant>
        <vt:i4>0</vt:i4>
      </vt:variant>
      <vt:variant>
        <vt:i4>5</vt:i4>
      </vt:variant>
      <vt:variant>
        <vt:lpwstr/>
      </vt:variant>
      <vt:variant>
        <vt:lpwstr>face_resp</vt:lpwstr>
      </vt:variant>
      <vt:variant>
        <vt:i4>6357094</vt:i4>
      </vt:variant>
      <vt:variant>
        <vt:i4>117</vt:i4>
      </vt:variant>
      <vt:variant>
        <vt:i4>0</vt:i4>
      </vt:variant>
      <vt:variant>
        <vt:i4>5</vt:i4>
      </vt:variant>
      <vt:variant>
        <vt:lpwstr/>
      </vt:variant>
      <vt:variant>
        <vt:lpwstr>respirators</vt:lpwstr>
      </vt:variant>
      <vt:variant>
        <vt:i4>786495</vt:i4>
      </vt:variant>
      <vt:variant>
        <vt:i4>114</vt:i4>
      </vt:variant>
      <vt:variant>
        <vt:i4>0</vt:i4>
      </vt:variant>
      <vt:variant>
        <vt:i4>5</vt:i4>
      </vt:variant>
      <vt:variant>
        <vt:lpwstr/>
      </vt:variant>
      <vt:variant>
        <vt:lpwstr>surg_mask</vt:lpwstr>
      </vt:variant>
      <vt:variant>
        <vt:i4>655404</vt:i4>
      </vt:variant>
      <vt:variant>
        <vt:i4>111</vt:i4>
      </vt:variant>
      <vt:variant>
        <vt:i4>0</vt:i4>
      </vt:variant>
      <vt:variant>
        <vt:i4>5</vt:i4>
      </vt:variant>
      <vt:variant>
        <vt:lpwstr/>
      </vt:variant>
      <vt:variant>
        <vt:lpwstr>resp_prot</vt:lpwstr>
      </vt:variant>
      <vt:variant>
        <vt:i4>1310777</vt:i4>
      </vt:variant>
      <vt:variant>
        <vt:i4>108</vt:i4>
      </vt:variant>
      <vt:variant>
        <vt:i4>0</vt:i4>
      </vt:variant>
      <vt:variant>
        <vt:i4>5</vt:i4>
      </vt:variant>
      <vt:variant>
        <vt:lpwstr/>
      </vt:variant>
      <vt:variant>
        <vt:lpwstr>head_cov</vt:lpwstr>
      </vt:variant>
      <vt:variant>
        <vt:i4>4784231</vt:i4>
      </vt:variant>
      <vt:variant>
        <vt:i4>105</vt:i4>
      </vt:variant>
      <vt:variant>
        <vt:i4>0</vt:i4>
      </vt:variant>
      <vt:variant>
        <vt:i4>5</vt:i4>
      </vt:variant>
      <vt:variant>
        <vt:lpwstr/>
      </vt:variant>
      <vt:variant>
        <vt:lpwstr>eye_gog</vt:lpwstr>
      </vt:variant>
      <vt:variant>
        <vt:i4>6881389</vt:i4>
      </vt:variant>
      <vt:variant>
        <vt:i4>102</vt:i4>
      </vt:variant>
      <vt:variant>
        <vt:i4>0</vt:i4>
      </vt:variant>
      <vt:variant>
        <vt:i4>5</vt:i4>
      </vt:variant>
      <vt:variant>
        <vt:lpwstr/>
      </vt:variant>
      <vt:variant>
        <vt:lpwstr>gloves</vt:lpwstr>
      </vt:variant>
      <vt:variant>
        <vt:i4>2424844</vt:i4>
      </vt:variant>
      <vt:variant>
        <vt:i4>99</vt:i4>
      </vt:variant>
      <vt:variant>
        <vt:i4>0</vt:i4>
      </vt:variant>
      <vt:variant>
        <vt:i4>5</vt:i4>
      </vt:variant>
      <vt:variant>
        <vt:lpwstr/>
      </vt:variant>
      <vt:variant>
        <vt:lpwstr>lab_coat</vt:lpwstr>
      </vt:variant>
      <vt:variant>
        <vt:i4>7340144</vt:i4>
      </vt:variant>
      <vt:variant>
        <vt:i4>96</vt:i4>
      </vt:variant>
      <vt:variant>
        <vt:i4>0</vt:i4>
      </vt:variant>
      <vt:variant>
        <vt:i4>5</vt:i4>
      </vt:variant>
      <vt:variant>
        <vt:lpwstr/>
      </vt:variant>
      <vt:variant>
        <vt:lpwstr>ppe</vt:lpwstr>
      </vt:variant>
      <vt:variant>
        <vt:i4>1966127</vt:i4>
      </vt:variant>
      <vt:variant>
        <vt:i4>93</vt:i4>
      </vt:variant>
      <vt:variant>
        <vt:i4>0</vt:i4>
      </vt:variant>
      <vt:variant>
        <vt:i4>5</vt:i4>
      </vt:variant>
      <vt:variant>
        <vt:lpwstr/>
      </vt:variant>
      <vt:variant>
        <vt:lpwstr>sp_alloc</vt:lpwstr>
      </vt:variant>
      <vt:variant>
        <vt:i4>7340132</vt:i4>
      </vt:variant>
      <vt:variant>
        <vt:i4>90</vt:i4>
      </vt:variant>
      <vt:variant>
        <vt:i4>0</vt:i4>
      </vt:variant>
      <vt:variant>
        <vt:i4>5</vt:i4>
      </vt:variant>
      <vt:variant>
        <vt:lpwstr/>
      </vt:variant>
      <vt:variant>
        <vt:lpwstr>bslfour_fac_rq</vt:lpwstr>
      </vt:variant>
      <vt:variant>
        <vt:i4>6291553</vt:i4>
      </vt:variant>
      <vt:variant>
        <vt:i4>87</vt:i4>
      </vt:variant>
      <vt:variant>
        <vt:i4>0</vt:i4>
      </vt:variant>
      <vt:variant>
        <vt:i4>5</vt:i4>
      </vt:variant>
      <vt:variant>
        <vt:lpwstr/>
      </vt:variant>
      <vt:variant>
        <vt:lpwstr>bslfour</vt:lpwstr>
      </vt:variant>
      <vt:variant>
        <vt:i4>131079</vt:i4>
      </vt:variant>
      <vt:variant>
        <vt:i4>84</vt:i4>
      </vt:variant>
      <vt:variant>
        <vt:i4>0</vt:i4>
      </vt:variant>
      <vt:variant>
        <vt:i4>5</vt:i4>
      </vt:variant>
      <vt:variant>
        <vt:lpwstr/>
      </vt:variant>
      <vt:variant>
        <vt:lpwstr>bslthr_fac_rq</vt:lpwstr>
      </vt:variant>
      <vt:variant>
        <vt:i4>7667814</vt:i4>
      </vt:variant>
      <vt:variant>
        <vt:i4>81</vt:i4>
      </vt:variant>
      <vt:variant>
        <vt:i4>0</vt:i4>
      </vt:variant>
      <vt:variant>
        <vt:i4>5</vt:i4>
      </vt:variant>
      <vt:variant>
        <vt:lpwstr/>
      </vt:variant>
      <vt:variant>
        <vt:lpwstr>bslthr</vt:lpwstr>
      </vt:variant>
      <vt:variant>
        <vt:i4>2031640</vt:i4>
      </vt:variant>
      <vt:variant>
        <vt:i4>78</vt:i4>
      </vt:variant>
      <vt:variant>
        <vt:i4>0</vt:i4>
      </vt:variant>
      <vt:variant>
        <vt:i4>5</vt:i4>
      </vt:variant>
      <vt:variant>
        <vt:lpwstr/>
      </vt:variant>
      <vt:variant>
        <vt:lpwstr>bsltwo_fac_rq</vt:lpwstr>
      </vt:variant>
      <vt:variant>
        <vt:i4>6815865</vt:i4>
      </vt:variant>
      <vt:variant>
        <vt:i4>75</vt:i4>
      </vt:variant>
      <vt:variant>
        <vt:i4>0</vt:i4>
      </vt:variant>
      <vt:variant>
        <vt:i4>5</vt:i4>
      </vt:variant>
      <vt:variant>
        <vt:lpwstr/>
      </vt:variant>
      <vt:variant>
        <vt:lpwstr>bsltwo</vt:lpwstr>
      </vt:variant>
      <vt:variant>
        <vt:i4>917505</vt:i4>
      </vt:variant>
      <vt:variant>
        <vt:i4>72</vt:i4>
      </vt:variant>
      <vt:variant>
        <vt:i4>0</vt:i4>
      </vt:variant>
      <vt:variant>
        <vt:i4>5</vt:i4>
      </vt:variant>
      <vt:variant>
        <vt:lpwstr/>
      </vt:variant>
      <vt:variant>
        <vt:lpwstr>bslone_fac_rq</vt:lpwstr>
      </vt:variant>
      <vt:variant>
        <vt:i4>7929952</vt:i4>
      </vt:variant>
      <vt:variant>
        <vt:i4>69</vt:i4>
      </vt:variant>
      <vt:variant>
        <vt:i4>0</vt:i4>
      </vt:variant>
      <vt:variant>
        <vt:i4>5</vt:i4>
      </vt:variant>
      <vt:variant>
        <vt:lpwstr/>
      </vt:variant>
      <vt:variant>
        <vt:lpwstr>bslone</vt:lpwstr>
      </vt:variant>
      <vt:variant>
        <vt:i4>2949120</vt:i4>
      </vt:variant>
      <vt:variant>
        <vt:i4>66</vt:i4>
      </vt:variant>
      <vt:variant>
        <vt:i4>0</vt:i4>
      </vt:variant>
      <vt:variant>
        <vt:i4>5</vt:i4>
      </vt:variant>
      <vt:variant>
        <vt:lpwstr/>
      </vt:variant>
      <vt:variant>
        <vt:lpwstr>bio_cont</vt:lpwstr>
      </vt:variant>
      <vt:variant>
        <vt:i4>589846</vt:i4>
      </vt:variant>
      <vt:variant>
        <vt:i4>63</vt:i4>
      </vt:variant>
      <vt:variant>
        <vt:i4>0</vt:i4>
      </vt:variant>
      <vt:variant>
        <vt:i4>5</vt:i4>
      </vt:variant>
      <vt:variant>
        <vt:lpwstr/>
      </vt:variant>
      <vt:variant>
        <vt:lpwstr>signs_haz_com</vt:lpwstr>
      </vt:variant>
      <vt:variant>
        <vt:i4>6881403</vt:i4>
      </vt:variant>
      <vt:variant>
        <vt:i4>60</vt:i4>
      </vt:variant>
      <vt:variant>
        <vt:i4>0</vt:i4>
      </vt:variant>
      <vt:variant>
        <vt:i4>5</vt:i4>
      </vt:variant>
      <vt:variant>
        <vt:lpwstr/>
      </vt:variant>
      <vt:variant>
        <vt:lpwstr>bio_saf_cab</vt:lpwstr>
      </vt:variant>
      <vt:variant>
        <vt:i4>65598</vt:i4>
      </vt:variant>
      <vt:variant>
        <vt:i4>57</vt:i4>
      </vt:variant>
      <vt:variant>
        <vt:i4>0</vt:i4>
      </vt:variant>
      <vt:variant>
        <vt:i4>5</vt:i4>
      </vt:variant>
      <vt:variant>
        <vt:lpwstr/>
      </vt:variant>
      <vt:variant>
        <vt:lpwstr>safeng_sharps</vt:lpwstr>
      </vt:variant>
      <vt:variant>
        <vt:i4>852017</vt:i4>
      </vt:variant>
      <vt:variant>
        <vt:i4>54</vt:i4>
      </vt:variant>
      <vt:variant>
        <vt:i4>0</vt:i4>
      </vt:variant>
      <vt:variant>
        <vt:i4>5</vt:i4>
      </vt:variant>
      <vt:variant>
        <vt:lpwstr/>
      </vt:variant>
      <vt:variant>
        <vt:lpwstr>univ_pre</vt:lpwstr>
      </vt:variant>
      <vt:variant>
        <vt:i4>8192097</vt:i4>
      </vt:variant>
      <vt:variant>
        <vt:i4>51</vt:i4>
      </vt:variant>
      <vt:variant>
        <vt:i4>0</vt:i4>
      </vt:variant>
      <vt:variant>
        <vt:i4>5</vt:i4>
      </vt:variant>
      <vt:variant>
        <vt:lpwstr/>
      </vt:variant>
      <vt:variant>
        <vt:lpwstr>safety</vt:lpwstr>
      </vt:variant>
      <vt:variant>
        <vt:i4>7012456</vt:i4>
      </vt:variant>
      <vt:variant>
        <vt:i4>48</vt:i4>
      </vt:variant>
      <vt:variant>
        <vt:i4>0</vt:i4>
      </vt:variant>
      <vt:variant>
        <vt:i4>5</vt:i4>
      </vt:variant>
      <vt:variant>
        <vt:lpwstr/>
      </vt:variant>
      <vt:variant>
        <vt:lpwstr>st_mic_prac</vt:lpwstr>
      </vt:variant>
      <vt:variant>
        <vt:i4>2162721</vt:i4>
      </vt:variant>
      <vt:variant>
        <vt:i4>45</vt:i4>
      </vt:variant>
      <vt:variant>
        <vt:i4>0</vt:i4>
      </vt:variant>
      <vt:variant>
        <vt:i4>5</vt:i4>
      </vt:variant>
      <vt:variant>
        <vt:lpwstr/>
      </vt:variant>
      <vt:variant>
        <vt:lpwstr>gen_wk_pr</vt:lpwstr>
      </vt:variant>
      <vt:variant>
        <vt:i4>2621452</vt:i4>
      </vt:variant>
      <vt:variant>
        <vt:i4>42</vt:i4>
      </vt:variant>
      <vt:variant>
        <vt:i4>0</vt:i4>
      </vt:variant>
      <vt:variant>
        <vt:i4>5</vt:i4>
      </vt:variant>
      <vt:variant>
        <vt:lpwstr/>
      </vt:variant>
      <vt:variant>
        <vt:lpwstr>lab_pers</vt:lpwstr>
      </vt:variant>
      <vt:variant>
        <vt:i4>6881392</vt:i4>
      </vt:variant>
      <vt:variant>
        <vt:i4>39</vt:i4>
      </vt:variant>
      <vt:variant>
        <vt:i4>0</vt:i4>
      </vt:variant>
      <vt:variant>
        <vt:i4>5</vt:i4>
      </vt:variant>
      <vt:variant>
        <vt:lpwstr/>
      </vt:variant>
      <vt:variant>
        <vt:lpwstr>pi</vt:lpwstr>
      </vt:variant>
      <vt:variant>
        <vt:i4>3080200</vt:i4>
      </vt:variant>
      <vt:variant>
        <vt:i4>36</vt:i4>
      </vt:variant>
      <vt:variant>
        <vt:i4>0</vt:i4>
      </vt:variant>
      <vt:variant>
        <vt:i4>5</vt:i4>
      </vt:variant>
      <vt:variant>
        <vt:lpwstr/>
      </vt:variant>
      <vt:variant>
        <vt:lpwstr>gen_resp</vt:lpwstr>
      </vt:variant>
      <vt:variant>
        <vt:i4>3932189</vt:i4>
      </vt:variant>
      <vt:variant>
        <vt:i4>33</vt:i4>
      </vt:variant>
      <vt:variant>
        <vt:i4>0</vt:i4>
      </vt:variant>
      <vt:variant>
        <vt:i4>5</vt:i4>
      </vt:variant>
      <vt:variant>
        <vt:lpwstr/>
      </vt:variant>
      <vt:variant>
        <vt:lpwstr>com_acron</vt:lpwstr>
      </vt:variant>
      <vt:variant>
        <vt:i4>6881389</vt:i4>
      </vt:variant>
      <vt:variant>
        <vt:i4>30</vt:i4>
      </vt:variant>
      <vt:variant>
        <vt:i4>0</vt:i4>
      </vt:variant>
      <vt:variant>
        <vt:i4>5</vt:i4>
      </vt:variant>
      <vt:variant>
        <vt:lpwstr/>
      </vt:variant>
      <vt:variant>
        <vt:lpwstr>com_par_ag</vt:lpwstr>
      </vt:variant>
      <vt:variant>
        <vt:i4>6357099</vt:i4>
      </vt:variant>
      <vt:variant>
        <vt:i4>27</vt:i4>
      </vt:variant>
      <vt:variant>
        <vt:i4>0</vt:i4>
      </vt:variant>
      <vt:variant>
        <vt:i4>5</vt:i4>
      </vt:variant>
      <vt:variant>
        <vt:lpwstr/>
      </vt:variant>
      <vt:variant>
        <vt:lpwstr>com_vir_ag</vt:lpwstr>
      </vt:variant>
      <vt:variant>
        <vt:i4>6357118</vt:i4>
      </vt:variant>
      <vt:variant>
        <vt:i4>24</vt:i4>
      </vt:variant>
      <vt:variant>
        <vt:i4>0</vt:i4>
      </vt:variant>
      <vt:variant>
        <vt:i4>5</vt:i4>
      </vt:variant>
      <vt:variant>
        <vt:lpwstr/>
      </vt:variant>
      <vt:variant>
        <vt:lpwstr>com_ric_ag</vt:lpwstr>
      </vt:variant>
      <vt:variant>
        <vt:i4>6881390</vt:i4>
      </vt:variant>
      <vt:variant>
        <vt:i4>21</vt:i4>
      </vt:variant>
      <vt:variant>
        <vt:i4>0</vt:i4>
      </vt:variant>
      <vt:variant>
        <vt:i4>5</vt:i4>
      </vt:variant>
      <vt:variant>
        <vt:lpwstr/>
      </vt:variant>
      <vt:variant>
        <vt:lpwstr>com_bac_ag</vt:lpwstr>
      </vt:variant>
      <vt:variant>
        <vt:i4>4391001</vt:i4>
      </vt:variant>
      <vt:variant>
        <vt:i4>18</vt:i4>
      </vt:variant>
      <vt:variant>
        <vt:i4>0</vt:i4>
      </vt:variant>
      <vt:variant>
        <vt:i4>5</vt:i4>
      </vt:variant>
      <vt:variant>
        <vt:lpwstr/>
      </vt:variant>
      <vt:variant>
        <vt:lpwstr>com_fung_ag</vt:lpwstr>
      </vt:variant>
      <vt:variant>
        <vt:i4>4653128</vt:i4>
      </vt:variant>
      <vt:variant>
        <vt:i4>15</vt:i4>
      </vt:variant>
      <vt:variant>
        <vt:i4>0</vt:i4>
      </vt:variant>
      <vt:variant>
        <vt:i4>5</vt:i4>
      </vt:variant>
      <vt:variant>
        <vt:lpwstr/>
      </vt:variant>
      <vt:variant>
        <vt:lpwstr>com_agents_bio</vt:lpwstr>
      </vt:variant>
      <vt:variant>
        <vt:i4>8061041</vt:i4>
      </vt:variant>
      <vt:variant>
        <vt:i4>12</vt:i4>
      </vt:variant>
      <vt:variant>
        <vt:i4>0</vt:i4>
      </vt:variant>
      <vt:variant>
        <vt:i4>5</vt:i4>
      </vt:variant>
      <vt:variant>
        <vt:lpwstr/>
      </vt:variant>
      <vt:variant>
        <vt:lpwstr>com_inf_agents</vt:lpwstr>
      </vt:variant>
      <vt:variant>
        <vt:i4>852008</vt:i4>
      </vt:variant>
      <vt:variant>
        <vt:i4>9</vt:i4>
      </vt:variant>
      <vt:variant>
        <vt:i4>0</vt:i4>
      </vt:variant>
      <vt:variant>
        <vt:i4>5</vt:i4>
      </vt:variant>
      <vt:variant>
        <vt:lpwstr/>
      </vt:variant>
      <vt:variant>
        <vt:lpwstr>sign_ack</vt:lpwstr>
      </vt:variant>
      <vt:variant>
        <vt:i4>917524</vt:i4>
      </vt:variant>
      <vt:variant>
        <vt:i4>6</vt:i4>
      </vt:variant>
      <vt:variant>
        <vt:i4>0</vt:i4>
      </vt:variant>
      <vt:variant>
        <vt:i4>5</vt:i4>
      </vt:variant>
      <vt:variant>
        <vt:lpwstr/>
      </vt:variant>
      <vt:variant>
        <vt:lpwstr>bio_agent_inv</vt:lpwstr>
      </vt:variant>
      <vt:variant>
        <vt:i4>2490405</vt:i4>
      </vt:variant>
      <vt:variant>
        <vt:i4>3</vt:i4>
      </vt:variant>
      <vt:variant>
        <vt:i4>0</vt:i4>
      </vt:variant>
      <vt:variant>
        <vt:i4>5</vt:i4>
      </vt:variant>
      <vt:variant>
        <vt:lpwstr/>
      </vt:variant>
      <vt:variant>
        <vt:lpwstr>imp_cont_info</vt:lpwstr>
      </vt:variant>
      <vt:variant>
        <vt:i4>6815789</vt:i4>
      </vt:variant>
      <vt:variant>
        <vt:i4>9</vt:i4>
      </vt:variant>
      <vt:variant>
        <vt:i4>0</vt:i4>
      </vt:variant>
      <vt:variant>
        <vt:i4>5</vt:i4>
      </vt:variant>
      <vt:variant>
        <vt:lpwstr>http://intranet.bcm.tmc.edu/index.cfm?tmp=research/enviro_safety/forms/form_incidentreport</vt:lpwstr>
      </vt:variant>
      <vt:variant>
        <vt:lpwstr/>
      </vt:variant>
      <vt:variant>
        <vt:i4>7798849</vt:i4>
      </vt:variant>
      <vt:variant>
        <vt:i4>6</vt:i4>
      </vt:variant>
      <vt:variant>
        <vt:i4>0</vt:i4>
      </vt:variant>
      <vt:variant>
        <vt:i4>5</vt:i4>
      </vt:variant>
      <vt:variant>
        <vt:lpwstr>mailto:ibc@bcm.edu</vt:lpwstr>
      </vt:variant>
      <vt:variant>
        <vt:lpwstr/>
      </vt:variant>
      <vt:variant>
        <vt:i4>6815789</vt:i4>
      </vt:variant>
      <vt:variant>
        <vt:i4>3</vt:i4>
      </vt:variant>
      <vt:variant>
        <vt:i4>0</vt:i4>
      </vt:variant>
      <vt:variant>
        <vt:i4>5</vt:i4>
      </vt:variant>
      <vt:variant>
        <vt:lpwstr>http://intranet.bcm.tmc.edu/index.cfm?tmp=research/enviro_safety/forms/form_incidentreport</vt:lpwstr>
      </vt:variant>
      <vt:variant>
        <vt:lpwstr/>
      </vt:variant>
      <vt:variant>
        <vt:i4>7798849</vt:i4>
      </vt:variant>
      <vt:variant>
        <vt:i4>0</vt:i4>
      </vt:variant>
      <vt:variant>
        <vt:i4>0</vt:i4>
      </vt:variant>
      <vt:variant>
        <vt:i4>5</vt:i4>
      </vt:variant>
      <vt:variant>
        <vt:lpwstr>mailto:ibc@bcm.edu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Safety Manual</dc:title>
  <dc:subject/>
  <dc:creator>OES</dc:creator>
  <cp:keywords/>
  <cp:lastModifiedBy>Rachel Gamble</cp:lastModifiedBy>
  <cp:revision>5</cp:revision>
  <cp:lastPrinted>2017-08-24T13:04:00Z</cp:lastPrinted>
  <dcterms:created xsi:type="dcterms:W3CDTF">2021-08-10T21:05:00Z</dcterms:created>
  <dcterms:modified xsi:type="dcterms:W3CDTF">2021-08-11T13:40:00Z</dcterms:modified>
</cp:coreProperties>
</file>